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504" w:rsidRPr="00D6752C" w:rsidRDefault="00956504" w:rsidP="00956504">
      <w:pPr>
        <w:adjustRightInd/>
        <w:spacing w:line="340" w:lineRule="exact"/>
        <w:jc w:val="center"/>
        <w:rPr>
          <w:rFonts w:ascii="UD デジタル 教科書体 NP-B" w:eastAsia="UD デジタル 教科書体 NP-B" w:hAnsi="ＭＳ 明朝" w:hint="eastAsia"/>
          <w:b/>
          <w:color w:val="auto"/>
          <w:spacing w:val="8"/>
        </w:rPr>
      </w:pPr>
      <w:r w:rsidRPr="00D6752C">
        <w:rPr>
          <w:rFonts w:ascii="UD デジタル 教科書体 NP-B" w:eastAsia="UD デジタル 教科書体 NP-B" w:hint="eastAsia"/>
          <w:b/>
          <w:color w:val="auto"/>
          <w:spacing w:val="4"/>
          <w:sz w:val="29"/>
        </w:rPr>
        <w:t>い じ め 防 止 基 本 方 針</w:t>
      </w:r>
    </w:p>
    <w:p w:rsidR="00857BEE" w:rsidRPr="00D6752C" w:rsidRDefault="00857BEE">
      <w:pPr>
        <w:adjustRightInd/>
        <w:spacing w:line="260" w:lineRule="exact"/>
        <w:rPr>
          <w:rFonts w:ascii="UD デジタル 教科書体 NP-B" w:eastAsia="UD デジタル 教科書体 NP-B" w:hAnsi="ＭＳ 明朝" w:hint="eastAsia"/>
          <w:color w:val="auto"/>
          <w:spacing w:val="8"/>
        </w:rPr>
      </w:pPr>
    </w:p>
    <w:p w:rsidR="00857BEE" w:rsidRPr="00D6752C" w:rsidRDefault="00F31EC7" w:rsidP="008D6FE3">
      <w:pPr>
        <w:adjustRightInd/>
        <w:spacing w:line="340" w:lineRule="exact"/>
        <w:jc w:val="righ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spacing w:val="4"/>
          <w:sz w:val="22"/>
          <w:szCs w:val="22"/>
        </w:rPr>
        <w:t>土浦市立真鍋小学校・土浦第二中学校（小中一貫校）</w:t>
      </w:r>
      <w:r w:rsidRPr="00D6752C">
        <w:rPr>
          <w:rFonts w:ascii="UD デジタル 教科書体 NP-B" w:eastAsia="UD デジタル 教科書体 NP-B" w:hint="eastAsia"/>
          <w:color w:val="auto"/>
        </w:rPr>
        <w:t xml:space="preserve"> </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１　基本理念  </w:t>
      </w:r>
    </w:p>
    <w:p w:rsidR="00857BEE" w:rsidRPr="00D6752C" w:rsidRDefault="00F31EC7" w:rsidP="00956504">
      <w:pPr>
        <w:pStyle w:val="a7"/>
        <w:numPr>
          <w:ilvl w:val="0"/>
          <w:numId w:val="1"/>
        </w:numPr>
        <w:adjustRightInd/>
        <w:spacing w:line="260" w:lineRule="exact"/>
        <w:ind w:leftChars="0"/>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定義       </w:t>
      </w:r>
    </w:p>
    <w:p w:rsidR="00956504" w:rsidRPr="00D6752C" w:rsidRDefault="00956504" w:rsidP="00956504">
      <w:pPr>
        <w:adjustRightInd/>
        <w:spacing w:line="260" w:lineRule="exact"/>
        <w:rPr>
          <w:rFonts w:ascii="UD デジタル 教科書体 NP-B" w:eastAsia="UD デジタル 教科書体 NP-B" w:hAnsi="ＭＳ 明朝" w:hint="eastAsia"/>
          <w:color w:val="auto"/>
        </w:rPr>
      </w:pPr>
      <w:r w:rsidRPr="00D6752C">
        <w:rPr>
          <w:rFonts w:ascii="UD デジタル 教科書体 NP-B" w:eastAsia="UD デジタル 教科書体 NP-B" w:hAnsi="ＭＳ 明朝" w:hint="eastAsia"/>
          <w:noProof/>
          <w:color w:val="auto"/>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62231</wp:posOffset>
                </wp:positionV>
                <wp:extent cx="5886450" cy="8382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886450" cy="838200"/>
                        </a:xfrm>
                        <a:prstGeom prst="rect">
                          <a:avLst/>
                        </a:prstGeom>
                        <a:noFill/>
                        <a:ln w="44450"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121F5" id="正方形/長方形 2" o:spid="_x0000_s1026" style="position:absolute;left:0;text-align:left;margin-left:14.55pt;margin-top:4.9pt;width:463.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" filled="f" strokecolor="black [3213]" strokeweight="3.5pt">
                <v:stroke linestyle="thinThin"/>
              </v:rect>
            </w:pict>
          </mc:Fallback>
        </mc:AlternateContent>
      </w:r>
    </w:p>
    <w:p w:rsidR="00956504" w:rsidRPr="00D6752C" w:rsidRDefault="00956504" w:rsidP="00956504">
      <w:pPr>
        <w:adjustRightInd/>
        <w:spacing w:line="260" w:lineRule="exact"/>
        <w:ind w:firstLineChars="300" w:firstLine="672"/>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「いじめ」を</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「児童生徒に対して</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当該児童生徒が在籍する学校に在籍している等</w:t>
      </w:r>
    </w:p>
    <w:p w:rsidR="00956504" w:rsidRPr="00D6752C" w:rsidRDefault="00956504" w:rsidP="00956504">
      <w:pPr>
        <w:adjustRightInd/>
        <w:spacing w:line="260" w:lineRule="exact"/>
        <w:ind w:firstLineChars="200" w:firstLine="448"/>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当該児童生徒と一定の人的関係にある他の児童生徒が行う心理的又は物理的な影響を与え</w:t>
      </w:r>
    </w:p>
    <w:p w:rsidR="00D62D68" w:rsidRPr="00D6752C" w:rsidRDefault="00956504" w:rsidP="00956504">
      <w:pPr>
        <w:adjustRightInd/>
        <w:spacing w:line="260" w:lineRule="exact"/>
        <w:ind w:firstLineChars="200" w:firstLine="448"/>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る行為（インターネットを通じて行われるものを含む。）であって</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当該行為の対象と</w:t>
      </w:r>
    </w:p>
    <w:p w:rsidR="00956504" w:rsidRPr="00D6752C" w:rsidRDefault="00956504" w:rsidP="00956504">
      <w:pPr>
        <w:adjustRightInd/>
        <w:spacing w:line="260" w:lineRule="exact"/>
        <w:ind w:firstLineChars="200" w:firstLine="448"/>
        <w:rPr>
          <w:rFonts w:ascii="UD デジタル 教科書体 NP-B" w:eastAsia="UD デジタル 教科書体 NP-B" w:hAnsi="ＭＳ 明朝" w:hint="eastAsia"/>
          <w:color w:val="auto"/>
        </w:rPr>
      </w:pPr>
      <w:r w:rsidRPr="00D6752C">
        <w:rPr>
          <w:rFonts w:ascii="UD デジタル 教科書体 NP-B" w:eastAsia="UD デジタル 教科書体 NP-B" w:hint="eastAsia"/>
          <w:color w:val="auto"/>
        </w:rPr>
        <w:t>なった児童生徒が心身の苦痛を感じているもの」と定義する。</w:t>
      </w:r>
    </w:p>
    <w:p w:rsidR="00956504" w:rsidRPr="00D6752C" w:rsidRDefault="00956504" w:rsidP="00956504">
      <w:pPr>
        <w:adjustRightInd/>
        <w:spacing w:line="260" w:lineRule="exact"/>
        <w:rPr>
          <w:rFonts w:ascii="UD デジタル 教科書体 NP-B" w:eastAsia="UD デジタル 教科書体 NP-B" w:hAnsi="ＭＳ 明朝" w:hint="eastAsia"/>
          <w:color w:val="auto"/>
        </w:rPr>
      </w:pPr>
    </w:p>
    <w:p w:rsidR="00857BEE" w:rsidRPr="00D6752C" w:rsidRDefault="00956504">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ＭＳ 明朝" w:hint="eastAsia"/>
          <w:color w:val="auto"/>
        </w:rPr>
        <w:t>（２）</w:t>
      </w:r>
      <w:r w:rsidR="00F31EC7" w:rsidRPr="00D6752C">
        <w:rPr>
          <w:rFonts w:ascii="UD デジタル 教科書体 NP-B" w:eastAsia="UD デジタル 教科書体 NP-B" w:hint="eastAsia"/>
          <w:color w:val="auto"/>
        </w:rPr>
        <w:t>いじめの防止等の対策に関する基本的な考え</w:t>
      </w:r>
    </w:p>
    <w:p w:rsidR="00857BEE" w:rsidRPr="00D6752C" w:rsidRDefault="00F31EC7" w:rsidP="00956504">
      <w:pPr>
        <w:tabs>
          <w:tab w:val="left" w:pos="226"/>
          <w:tab w:val="left" w:pos="454"/>
        </w:tabs>
        <w:adjustRightInd/>
        <w:spacing w:line="260" w:lineRule="exact"/>
        <w:ind w:leftChars="200" w:left="672" w:hangingChars="100" w:hanging="224"/>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①　いじめは</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いじめを受けた児童生徒の教育を受ける権利を著しく侵害し</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その心身の健全な成長及び人格の形成に重大な影響を与えるのみならず</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その生命または身体に重大な危険を生じさせる恐れがある。したがって本校では</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児童生徒がいじめを行わずまた他の児童生徒に対して行われているいじめを認識しながらこれを放置することがないように</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いじめが心身に及ぼす影響その他のいじめの問題に関する児童生徒の理解を深めることを旨としていじめ防止等のための対策を行う。</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956504"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②　児童生徒は</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いじめを行ってはならない。</w:t>
      </w:r>
    </w:p>
    <w:p w:rsidR="00857BEE" w:rsidRPr="00D6752C" w:rsidRDefault="00F31EC7" w:rsidP="00956504">
      <w:pPr>
        <w:adjustRightInd/>
        <w:spacing w:line="260" w:lineRule="exact"/>
        <w:ind w:left="650" w:hangingChars="290" w:hanging="650"/>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956504"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③　学校及び教職員は</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児童生徒が安心して学習その他の活動に取り組むことができるよう　　に</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保護者・関係諸機関との連携を図りながら学校全体でいじめの防止と早期発見に取り　　組む。また</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いじめが疑われる場合は</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適切かつ迅速にこれに対処し</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さらにその再発防止に努める。</w:t>
      </w:r>
    </w:p>
    <w:p w:rsidR="00956504" w:rsidRPr="00D6752C" w:rsidRDefault="00F31EC7" w:rsidP="00956504">
      <w:pPr>
        <w:adjustRightInd/>
        <w:spacing w:line="260" w:lineRule="exact"/>
        <w:ind w:left="650" w:hangingChars="290" w:hanging="650"/>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956504"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④　保護者は</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その保護する児童生徒がいじめを行うことのないよう</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当該児童生徒に対し</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 xml:space="preserve">　　人権意識・規範意識を養うための指導やその他の必要な指導を行うよう努める。</w:t>
      </w:r>
    </w:p>
    <w:p w:rsidR="00857BEE" w:rsidRPr="00D6752C" w:rsidRDefault="00956504" w:rsidP="00956504">
      <w:pPr>
        <w:adjustRightInd/>
        <w:spacing w:line="260" w:lineRule="exact"/>
        <w:ind w:left="650" w:hangingChars="290" w:hanging="650"/>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（３）</w:t>
      </w:r>
      <w:r w:rsidR="00F31EC7" w:rsidRPr="00D6752C">
        <w:rPr>
          <w:rFonts w:ascii="UD デジタル 教科書体 NP-B" w:eastAsia="UD デジタル 教科書体 NP-B" w:hint="eastAsia"/>
          <w:color w:val="auto"/>
        </w:rPr>
        <w:t xml:space="preserve">いじめの態様　　　　　　　　　　　　　　　　　　　　　　　　　　　　　　　　　</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956504"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①　冷やかしやからかい</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悪口や脅し文句</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いやなことを言われる。</w:t>
      </w:r>
      <w:r w:rsidR="0032609F" w:rsidRPr="00D6752C">
        <w:rPr>
          <w:rFonts w:ascii="UD デジタル 教科書体 NP-B" w:eastAsia="UD デジタル 教科書体 NP-B" w:hint="eastAsia"/>
          <w:color w:val="auto"/>
        </w:rPr>
        <w:t>口論になる。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956504"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②　仲間はずれ</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集団による無視をされる。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956504"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③　軽くぶつかられたり</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遊ぶふりをして叩かれたり</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蹴られたりする。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956504"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④　ひどくぶつかられたり</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叩かれたり</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蹴られたりする。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956504"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⑤　金品をたかられる。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956504"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⑥　金品を隠されたり</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盗まれたり</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壊されたり</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捨てられたりする。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956504"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⑦　嫌なことや恥ずかしいこと</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危険なことをされたり</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させられたりする。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956504"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⑧　パソコンや</w:t>
      </w:r>
      <w:r w:rsidR="00956504" w:rsidRPr="00D6752C">
        <w:rPr>
          <w:rFonts w:ascii="UD デジタル 教科書体 NP-B" w:eastAsia="UD デジタル 教科書体 NP-B" w:hint="eastAsia"/>
          <w:color w:val="auto"/>
        </w:rPr>
        <w:t>スマートフォン</w:t>
      </w:r>
      <w:r w:rsidR="005F435E"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携帯電話</w:t>
      </w:r>
      <w:r w:rsidR="00956504" w:rsidRPr="00D6752C">
        <w:rPr>
          <w:rFonts w:ascii="UD デジタル 教科書体 NP-B" w:eastAsia="UD デジタル 教科書体 NP-B" w:hint="eastAsia"/>
          <w:color w:val="auto"/>
        </w:rPr>
        <w:t>等</w:t>
      </w:r>
      <w:r w:rsidRPr="00D6752C">
        <w:rPr>
          <w:rFonts w:ascii="UD デジタル 教科書体 NP-B" w:eastAsia="UD デジタル 教科書体 NP-B" w:hint="eastAsia"/>
          <w:color w:val="auto"/>
        </w:rPr>
        <w:t>で</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誹謗</w:t>
      </w:r>
      <w:r w:rsidR="005F435E"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中傷やいやなことをされる。</w:t>
      </w:r>
      <w:r w:rsidR="003B141F" w:rsidRPr="00D6752C">
        <w:rPr>
          <w:rFonts w:ascii="UD デジタル 教科書体 NP-B" w:eastAsia="UD デジタル 教科書体 NP-B" w:hint="eastAsia"/>
          <w:color w:val="auto"/>
        </w:rPr>
        <w:t xml:space="preserve">　　</w:t>
      </w:r>
    </w:p>
    <w:p w:rsidR="00857BEE" w:rsidRPr="00D6752C" w:rsidRDefault="00857BEE">
      <w:pPr>
        <w:adjustRightInd/>
        <w:spacing w:line="260" w:lineRule="exact"/>
        <w:rPr>
          <w:rFonts w:ascii="UD デジタル 教科書体 NP-B" w:eastAsia="UD デジタル 教科書体 NP-B" w:hAnsi="ＭＳ 明朝" w:hint="eastAsia"/>
          <w:color w:val="auto"/>
          <w:spacing w:val="8"/>
        </w:rPr>
      </w:pP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２　</w:t>
      </w:r>
      <w:r w:rsidR="00FB4A0E" w:rsidRPr="00D6752C">
        <w:rPr>
          <w:rFonts w:ascii="UD デジタル 教科書体 NP-B" w:eastAsia="UD デジタル 教科書体 NP-B" w:hint="eastAsia"/>
          <w:color w:val="auto"/>
        </w:rPr>
        <w:t>いじめ</w:t>
      </w:r>
      <w:r w:rsidR="00AC6D31" w:rsidRPr="00D6752C">
        <w:rPr>
          <w:rFonts w:ascii="UD デジタル 教科書体 NP-B" w:eastAsia="UD デジタル 教科書体 NP-B" w:hint="eastAsia"/>
          <w:color w:val="auto"/>
        </w:rPr>
        <w:t>未然</w:t>
      </w:r>
      <w:r w:rsidR="009A2CCE" w:rsidRPr="00D6752C">
        <w:rPr>
          <w:rFonts w:ascii="UD デジタル 教科書体 NP-B" w:eastAsia="UD デジタル 教科書体 NP-B" w:hint="eastAsia"/>
          <w:color w:val="auto"/>
        </w:rPr>
        <w:t>防止</w:t>
      </w:r>
      <w:r w:rsidR="00337340" w:rsidRPr="00D6752C">
        <w:rPr>
          <w:rFonts w:ascii="UD デジタル 教科書体 NP-B" w:eastAsia="UD デジタル 教科書体 NP-B" w:hint="eastAsia"/>
          <w:color w:val="auto"/>
        </w:rPr>
        <w:t>・いじめ問題</w:t>
      </w:r>
      <w:r w:rsidR="006558D9" w:rsidRPr="00D6752C">
        <w:rPr>
          <w:rFonts w:ascii="UD デジタル 教科書体 NP-B" w:eastAsia="UD デジタル 教科書体 NP-B" w:hint="eastAsia"/>
          <w:color w:val="auto"/>
        </w:rPr>
        <w:t>に</w:t>
      </w:r>
      <w:r w:rsidR="009A2CCE" w:rsidRPr="00D6752C">
        <w:rPr>
          <w:rFonts w:ascii="UD デジタル 教科書体 NP-B" w:eastAsia="UD デジタル 教科書体 NP-B" w:hint="eastAsia"/>
          <w:color w:val="auto"/>
        </w:rPr>
        <w:t>ついて</w:t>
      </w:r>
      <w:r w:rsidRPr="00D6752C">
        <w:rPr>
          <w:rFonts w:ascii="UD デジタル 教科書体 NP-B" w:eastAsia="UD デジタル 教科書体 NP-B" w:hint="eastAsia"/>
          <w:color w:val="auto"/>
        </w:rPr>
        <w:t>取り組む体制</w:t>
      </w:r>
    </w:p>
    <w:p w:rsidR="00857BEE" w:rsidRPr="00D6752C" w:rsidRDefault="00956504">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ＭＳ 明朝" w:hint="eastAsia"/>
          <w:color w:val="auto"/>
        </w:rPr>
        <w:t>（１）</w:t>
      </w:r>
      <w:r w:rsidR="00F31EC7" w:rsidRPr="00D6752C">
        <w:rPr>
          <w:rFonts w:ascii="UD デジタル 教科書体 NP-B" w:eastAsia="UD デジタル 教科書体 NP-B" w:hint="eastAsia"/>
          <w:color w:val="auto"/>
        </w:rPr>
        <w:t>校内の組織・施策</w:t>
      </w:r>
    </w:p>
    <w:p w:rsidR="00FB4A0E" w:rsidRPr="00D6752C" w:rsidRDefault="00F31EC7" w:rsidP="00FB4A0E">
      <w:pPr>
        <w:adjustRightInd/>
        <w:spacing w:line="260" w:lineRule="exact"/>
        <w:ind w:leftChars="100" w:left="650" w:hangingChars="190" w:hanging="426"/>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①　</w:t>
      </w:r>
      <w:r w:rsidR="002433D3" w:rsidRPr="00D6752C">
        <w:rPr>
          <w:rFonts w:ascii="UD デジタル 教科書体 NP-B" w:eastAsia="UD デジタル 教科書体 NP-B" w:hint="eastAsia"/>
          <w:color w:val="auto"/>
        </w:rPr>
        <w:t>いじめ未然防止のため体制として</w:t>
      </w:r>
      <w:r w:rsidRPr="00D6752C">
        <w:rPr>
          <w:rFonts w:ascii="UD デジタル 教科書体 NP-B" w:eastAsia="UD デジタル 教科書体 NP-B" w:hint="eastAsia"/>
          <w:color w:val="auto"/>
        </w:rPr>
        <w:t>「いじめ</w:t>
      </w:r>
      <w:r w:rsidR="009A2CCE" w:rsidRPr="00D6752C">
        <w:rPr>
          <w:rFonts w:ascii="UD デジタル 教科書体 NP-B" w:eastAsia="UD デジタル 教科書体 NP-B" w:hint="eastAsia"/>
          <w:color w:val="auto"/>
        </w:rPr>
        <w:t>防止</w:t>
      </w:r>
      <w:r w:rsidRPr="00D6752C">
        <w:rPr>
          <w:rFonts w:ascii="UD デジタル 教科書体 NP-B" w:eastAsia="UD デジタル 教科書体 NP-B" w:hint="eastAsia"/>
          <w:color w:val="auto"/>
        </w:rPr>
        <w:t>対策委員会」を位置づけ</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定期的に開催する。</w:t>
      </w:r>
      <w:r w:rsidR="00FB4A0E" w:rsidRPr="00D6752C">
        <w:rPr>
          <w:rFonts w:ascii="UD デジタル 教科書体 NP-B" w:eastAsia="UD デジタル 教科書体 NP-B" w:hint="eastAsia"/>
          <w:color w:val="auto"/>
        </w:rPr>
        <w:t>管理職・教務主任・生徒指導主事・養護教諭・学年</w:t>
      </w:r>
      <w:r w:rsidR="00B3745C" w:rsidRPr="00D6752C">
        <w:rPr>
          <w:rFonts w:ascii="UD デジタル 教科書体 NP-B" w:eastAsia="UD デジタル 教科書体 NP-B" w:hint="eastAsia"/>
          <w:color w:val="auto"/>
        </w:rPr>
        <w:t>主任</w:t>
      </w:r>
      <w:r w:rsidR="00FB4A0E" w:rsidRPr="00D6752C">
        <w:rPr>
          <w:rFonts w:ascii="UD デジタル 教科書体 NP-B" w:eastAsia="UD デジタル 教科書体 NP-B" w:hint="eastAsia"/>
          <w:color w:val="auto"/>
        </w:rPr>
        <w:t>・特別支援コーディネーターで構成する。</w:t>
      </w:r>
      <w:r w:rsidR="002433D3" w:rsidRPr="00D6752C">
        <w:rPr>
          <w:rFonts w:ascii="UD デジタル 教科書体 NP-B" w:eastAsia="UD デジタル 教科書体 NP-B" w:hint="eastAsia"/>
          <w:color w:val="auto"/>
        </w:rPr>
        <w:t>必要な場合はスクールカウンセラー</w:t>
      </w:r>
      <w:r w:rsidR="00B3745C" w:rsidRPr="00D6752C">
        <w:rPr>
          <w:rFonts w:ascii="UD デジタル 教科書体 NP-B" w:eastAsia="UD デジタル 教科書体 NP-B" w:hint="eastAsia"/>
          <w:color w:val="auto"/>
        </w:rPr>
        <w:t>・学年担当</w:t>
      </w:r>
      <w:r w:rsidR="002433D3" w:rsidRPr="00D6752C">
        <w:rPr>
          <w:rFonts w:ascii="UD デジタル 教科書体 NP-B" w:eastAsia="UD デジタル 教科書体 NP-B" w:hint="eastAsia"/>
          <w:color w:val="auto"/>
        </w:rPr>
        <w:t>等が加わることができる。</w:t>
      </w:r>
    </w:p>
    <w:p w:rsidR="00857BEE" w:rsidRPr="00D6752C" w:rsidRDefault="00FB4A0E" w:rsidP="00FB4A0E">
      <w:pPr>
        <w:adjustRightInd/>
        <w:spacing w:line="260" w:lineRule="exact"/>
        <w:ind w:left="650" w:hangingChars="290" w:hanging="650"/>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9A2CCE" w:rsidRPr="00D6752C">
        <w:rPr>
          <w:rFonts w:ascii="UD デジタル 教科書体 NP-B" w:eastAsia="UD デジタル 教科書体 NP-B" w:hint="eastAsia"/>
          <w:color w:val="auto"/>
        </w:rPr>
        <w:t xml:space="preserve">②　</w:t>
      </w:r>
      <w:r w:rsidR="00F31EC7" w:rsidRPr="00D6752C">
        <w:rPr>
          <w:rFonts w:ascii="UD デジタル 教科書体 NP-B" w:eastAsia="UD デジタル 教科書体 NP-B" w:hint="eastAsia"/>
          <w:color w:val="auto"/>
        </w:rPr>
        <w:t>いじめ等が発見された場合は</w:t>
      </w:r>
      <w:r w:rsidR="00D6752C" w:rsidRPr="00D6752C">
        <w:rPr>
          <w:rFonts w:ascii="UD デジタル 教科書体 NP-B" w:eastAsia="UD デジタル 教科書体 NP-B" w:hint="eastAsia"/>
          <w:color w:val="auto"/>
        </w:rPr>
        <w:t>、</w:t>
      </w:r>
      <w:r w:rsidR="00337340"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いじめ対策委員会</w:t>
      </w:r>
      <w:r w:rsidR="00337340" w:rsidRPr="00D6752C">
        <w:rPr>
          <w:rFonts w:ascii="UD デジタル 教科書体 NP-B" w:eastAsia="UD デジタル 教科書体 NP-B" w:hint="eastAsia"/>
          <w:color w:val="auto"/>
        </w:rPr>
        <w:t>」【図１】</w:t>
      </w:r>
      <w:r w:rsidR="009A2CCE" w:rsidRPr="00D6752C">
        <w:rPr>
          <w:rFonts w:ascii="UD デジタル 教科書体 NP-B" w:eastAsia="UD デジタル 教科書体 NP-B" w:hint="eastAsia"/>
          <w:color w:val="auto"/>
        </w:rPr>
        <w:t>を</w:t>
      </w:r>
      <w:r w:rsidR="00F31EC7" w:rsidRPr="00D6752C">
        <w:rPr>
          <w:rFonts w:ascii="UD デジタル 教科書体 NP-B" w:eastAsia="UD デジタル 教科書体 NP-B" w:hint="eastAsia"/>
          <w:color w:val="auto"/>
        </w:rPr>
        <w:t>臨時に開催し</w:t>
      </w:r>
      <w:r w:rsidR="00D6752C" w:rsidRPr="00D6752C">
        <w:rPr>
          <w:rFonts w:ascii="UD デジタル 教科書体 NP-B" w:eastAsia="UD デジタル 教科書体 NP-B" w:hint="eastAsia"/>
          <w:color w:val="auto"/>
        </w:rPr>
        <w:t>、</w:t>
      </w:r>
      <w:r w:rsidR="00F31EC7" w:rsidRPr="00D6752C">
        <w:rPr>
          <w:rFonts w:ascii="UD デジタル 教科書体 NP-B" w:eastAsia="UD デジタル 教科書体 NP-B" w:hint="eastAsia"/>
          <w:color w:val="auto"/>
        </w:rPr>
        <w:t>早期対応にあたる。管理職・教務主任・生徒指導主事・養護教諭・</w:t>
      </w:r>
      <w:r w:rsidRPr="00D6752C">
        <w:rPr>
          <w:rFonts w:ascii="UD デジタル 教科書体 NP-B" w:eastAsia="UD デジタル 教科書体 NP-B" w:hint="eastAsia"/>
          <w:color w:val="auto"/>
        </w:rPr>
        <w:t>当該</w:t>
      </w:r>
      <w:r w:rsidR="00F31EC7" w:rsidRPr="00D6752C">
        <w:rPr>
          <w:rFonts w:ascii="UD デジタル 教科書体 NP-B" w:eastAsia="UD デジタル 教科書体 NP-B" w:hint="eastAsia"/>
          <w:color w:val="auto"/>
        </w:rPr>
        <w:t>学年</w:t>
      </w:r>
      <w:r w:rsidRPr="00D6752C">
        <w:rPr>
          <w:rFonts w:ascii="UD デジタル 教科書体 NP-B" w:eastAsia="UD デジタル 教科書体 NP-B" w:hint="eastAsia"/>
          <w:color w:val="auto"/>
        </w:rPr>
        <w:t>主任・当該学級担任</w:t>
      </w:r>
      <w:r w:rsidR="00F31EC7"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特別支援コーディネーター・</w:t>
      </w:r>
      <w:r w:rsidR="00F31EC7" w:rsidRPr="00D6752C">
        <w:rPr>
          <w:rFonts w:ascii="UD デジタル 教科書体 NP-B" w:eastAsia="UD デジタル 教科書体 NP-B" w:hint="eastAsia"/>
          <w:color w:val="auto"/>
        </w:rPr>
        <w:t>スクールカウンセラー等</w:t>
      </w:r>
      <w:r w:rsidRPr="00D6752C">
        <w:rPr>
          <w:rFonts w:ascii="UD デジタル 教科書体 NP-B" w:eastAsia="UD デジタル 教科書体 NP-B" w:hint="eastAsia"/>
          <w:color w:val="auto"/>
        </w:rPr>
        <w:t>で構成する</w:t>
      </w:r>
      <w:r w:rsidR="00B3745C" w:rsidRPr="00D6752C">
        <w:rPr>
          <w:rFonts w:ascii="UD デジタル 教科書体 NP-B" w:eastAsia="UD デジタル 教科書体 NP-B" w:hint="eastAsia"/>
          <w:color w:val="auto"/>
        </w:rPr>
        <w:t>。</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AC6D31" w:rsidRPr="00D6752C">
        <w:rPr>
          <w:rFonts w:ascii="UD デジタル 教科書体 NP-B" w:eastAsia="UD デジタル 教科書体 NP-B" w:hint="eastAsia"/>
          <w:color w:val="auto"/>
        </w:rPr>
        <w:t xml:space="preserve">　③</w:t>
      </w:r>
      <w:r w:rsidRPr="00D6752C">
        <w:rPr>
          <w:rFonts w:ascii="UD デジタル 教科書体 NP-B" w:eastAsia="UD デジタル 教科書体 NP-B" w:hint="eastAsia"/>
          <w:color w:val="auto"/>
        </w:rPr>
        <w:t xml:space="preserve">　いじめ防止基本方針の作成と実践的な校内研修を実施する。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AC6D31" w:rsidRPr="00D6752C">
        <w:rPr>
          <w:rFonts w:ascii="UD デジタル 教科書体 NP-B" w:eastAsia="UD デジタル 教科書体 NP-B" w:hint="eastAsia"/>
          <w:color w:val="auto"/>
        </w:rPr>
        <w:t xml:space="preserve">　④</w:t>
      </w:r>
      <w:r w:rsidRPr="00D6752C">
        <w:rPr>
          <w:rFonts w:ascii="UD デジタル 教科書体 NP-B" w:eastAsia="UD デジタル 教科書体 NP-B" w:hint="eastAsia"/>
          <w:color w:val="auto"/>
        </w:rPr>
        <w:t xml:space="preserve">　いじめ等についての相談・カウンセリング体制を整備する。</w:t>
      </w:r>
    </w:p>
    <w:tbl>
      <w:tblPr>
        <w:tblW w:w="8930"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1957"/>
        <w:gridCol w:w="920"/>
        <w:gridCol w:w="2707"/>
        <w:gridCol w:w="288"/>
        <w:gridCol w:w="355"/>
        <w:gridCol w:w="2388"/>
      </w:tblGrid>
      <w:tr w:rsidR="004E3F1D" w:rsidRPr="00D6752C" w:rsidTr="00B23580">
        <w:trPr>
          <w:trHeight w:val="490"/>
        </w:trPr>
        <w:tc>
          <w:tcPr>
            <w:tcW w:w="6187" w:type="dxa"/>
            <w:gridSpan w:val="5"/>
            <w:tcBorders>
              <w:top w:val="single" w:sz="4" w:space="0" w:color="000000"/>
              <w:left w:val="single" w:sz="4" w:space="0" w:color="000000"/>
              <w:bottom w:val="nil"/>
              <w:right w:val="single" w:sz="4" w:space="0" w:color="000000"/>
            </w:tcBorders>
          </w:tcPr>
          <w:p w:rsidR="00857BEE" w:rsidRPr="00D6752C" w:rsidRDefault="00D62D68">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いじめ対策委員会</w:t>
            </w:r>
          </w:p>
        </w:tc>
        <w:tc>
          <w:tcPr>
            <w:tcW w:w="2743" w:type="dxa"/>
            <w:gridSpan w:val="2"/>
            <w:vMerge w:val="restart"/>
            <w:tcBorders>
              <w:top w:val="nil"/>
              <w:left w:val="single" w:sz="4" w:space="0" w:color="000000"/>
              <w:right w:val="nil"/>
            </w:tcBorders>
          </w:tcPr>
          <w:p w:rsidR="00F66169" w:rsidRPr="00D6752C" w:rsidRDefault="00FB4A0E">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ＭＳ 明朝" w:hint="eastAsia"/>
                <w:color w:val="auto"/>
                <w:spacing w:val="8"/>
              </w:rPr>
              <w:t xml:space="preserve">　　　　　</w:t>
            </w:r>
          </w:p>
          <w:p w:rsidR="00F66169" w:rsidRPr="00D6752C" w:rsidRDefault="00F66169">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857BEE" w:rsidRPr="00D6752C" w:rsidRDefault="00443896" w:rsidP="00443896">
            <w:pPr>
              <w:suppressAutoHyphens/>
              <w:kinsoku w:val="0"/>
              <w:autoSpaceDE w:val="0"/>
              <w:autoSpaceDN w:val="0"/>
              <w:spacing w:line="260" w:lineRule="exact"/>
              <w:jc w:val="center"/>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ＭＳ 明朝" w:hint="eastAsia"/>
                <w:color w:val="auto"/>
                <w:spacing w:val="8"/>
              </w:rPr>
              <w:t>【</w:t>
            </w:r>
            <w:r w:rsidR="00FB4A0E" w:rsidRPr="00D6752C">
              <w:rPr>
                <w:rFonts w:ascii="UD デジタル 教科書体 NP-B" w:eastAsia="UD デジタル 教科書体 NP-B" w:hAnsi="ＭＳ 明朝" w:hint="eastAsia"/>
                <w:color w:val="auto"/>
                <w:spacing w:val="8"/>
              </w:rPr>
              <w:t>図１</w:t>
            </w:r>
            <w:r w:rsidRPr="00D6752C">
              <w:rPr>
                <w:rFonts w:ascii="UD デジタル 教科書体 NP-B" w:eastAsia="UD デジタル 教科書体 NP-B" w:hAnsi="ＭＳ 明朝" w:hint="eastAsia"/>
                <w:color w:val="auto"/>
                <w:spacing w:val="8"/>
              </w:rPr>
              <w:t>】</w:t>
            </w:r>
          </w:p>
          <w:p w:rsidR="00857BEE" w:rsidRPr="00D6752C" w:rsidRDefault="00857BEE">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857BEE" w:rsidRPr="00D6752C" w:rsidRDefault="00857BEE">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tc>
      </w:tr>
      <w:tr w:rsidR="004E3F1D" w:rsidRPr="00D6752C" w:rsidTr="00B23580">
        <w:trPr>
          <w:trHeight w:val="234"/>
        </w:trPr>
        <w:tc>
          <w:tcPr>
            <w:tcW w:w="2272" w:type="dxa"/>
            <w:gridSpan w:val="2"/>
            <w:vMerge w:val="restart"/>
            <w:tcBorders>
              <w:top w:val="nil"/>
              <w:left w:val="single" w:sz="4" w:space="0" w:color="000000"/>
              <w:right w:val="nil"/>
            </w:tcBorders>
          </w:tcPr>
          <w:p w:rsidR="00857BEE" w:rsidRPr="00D6752C" w:rsidRDefault="00F31EC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w w:val="80"/>
              </w:rPr>
            </w:pPr>
            <w:r w:rsidRPr="00D6752C">
              <w:rPr>
                <w:rFonts w:ascii="UD デジタル 教科書体 NP-B" w:eastAsia="UD デジタル 教科書体 NP-B" w:hint="eastAsia"/>
                <w:color w:val="auto"/>
              </w:rPr>
              <w:t xml:space="preserve"> </w:t>
            </w:r>
          </w:p>
          <w:p w:rsidR="00857BEE" w:rsidRPr="00D6752C" w:rsidRDefault="00857BEE">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857BEE" w:rsidRPr="00D6752C" w:rsidRDefault="00857BEE">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tc>
        <w:tc>
          <w:tcPr>
            <w:tcW w:w="920" w:type="dxa"/>
            <w:tcBorders>
              <w:top w:val="single" w:sz="4" w:space="0" w:color="000000"/>
              <w:left w:val="single" w:sz="4" w:space="0" w:color="000000"/>
              <w:bottom w:val="nil"/>
              <w:right w:val="single" w:sz="4" w:space="0" w:color="000000"/>
            </w:tcBorders>
          </w:tcPr>
          <w:p w:rsidR="00857BEE" w:rsidRPr="00D6752C" w:rsidRDefault="00F31EC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校長</w:t>
            </w:r>
          </w:p>
        </w:tc>
        <w:tc>
          <w:tcPr>
            <w:tcW w:w="2995" w:type="dxa"/>
            <w:gridSpan w:val="2"/>
            <w:vMerge w:val="restart"/>
            <w:tcBorders>
              <w:top w:val="nil"/>
              <w:left w:val="nil"/>
              <w:right w:val="single" w:sz="4" w:space="0" w:color="000000"/>
            </w:tcBorders>
          </w:tcPr>
          <w:p w:rsidR="00857BEE" w:rsidRPr="00D6752C" w:rsidRDefault="00857BEE">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857BEE" w:rsidRPr="00D6752C" w:rsidRDefault="00F31EC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（副校長）</w:t>
            </w:r>
          </w:p>
          <w:p w:rsidR="00857BEE" w:rsidRPr="00D6752C" w:rsidRDefault="0033734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ＭＳ 明朝" w:hint="eastAsia"/>
                <w:color w:val="auto"/>
                <w:spacing w:val="8"/>
              </w:rPr>
              <w:t xml:space="preserve">　</w:t>
            </w:r>
          </w:p>
        </w:tc>
        <w:tc>
          <w:tcPr>
            <w:tcW w:w="2743" w:type="dxa"/>
            <w:gridSpan w:val="2"/>
            <w:vMerge/>
            <w:tcBorders>
              <w:left w:val="single" w:sz="4" w:space="0" w:color="000000"/>
              <w:right w:val="nil"/>
            </w:tcBorders>
          </w:tcPr>
          <w:p w:rsidR="00857BEE" w:rsidRPr="00D6752C" w:rsidRDefault="00857BEE">
            <w:pPr>
              <w:overflowPunct/>
              <w:autoSpaceDE w:val="0"/>
              <w:autoSpaceDN w:val="0"/>
              <w:jc w:val="left"/>
              <w:textAlignment w:val="auto"/>
              <w:rPr>
                <w:rFonts w:ascii="UD デジタル 教科書体 NP-B" w:eastAsia="UD デジタル 教科書体 NP-B" w:hAnsi="ＭＳ 明朝" w:hint="eastAsia"/>
                <w:color w:val="auto"/>
                <w:spacing w:val="8"/>
              </w:rPr>
            </w:pPr>
          </w:p>
        </w:tc>
      </w:tr>
      <w:tr w:rsidR="004E3F1D" w:rsidRPr="00D6752C" w:rsidTr="00B23580">
        <w:trPr>
          <w:trHeight w:val="228"/>
        </w:trPr>
        <w:tc>
          <w:tcPr>
            <w:tcW w:w="2272" w:type="dxa"/>
            <w:gridSpan w:val="2"/>
            <w:vMerge/>
            <w:tcBorders>
              <w:left w:val="single" w:sz="4" w:space="0" w:color="000000"/>
              <w:right w:val="nil"/>
            </w:tcBorders>
          </w:tcPr>
          <w:p w:rsidR="00857BEE" w:rsidRPr="00D6752C" w:rsidRDefault="00857BEE">
            <w:pPr>
              <w:overflowPunct/>
              <w:autoSpaceDE w:val="0"/>
              <w:autoSpaceDN w:val="0"/>
              <w:jc w:val="left"/>
              <w:textAlignment w:val="auto"/>
              <w:rPr>
                <w:rFonts w:ascii="UD デジタル 教科書体 NP-B" w:eastAsia="UD デジタル 教科書体 NP-B" w:hAnsi="ＭＳ 明朝" w:hint="eastAsia"/>
                <w:color w:val="auto"/>
                <w:spacing w:val="8"/>
              </w:rPr>
            </w:pPr>
          </w:p>
        </w:tc>
        <w:tc>
          <w:tcPr>
            <w:tcW w:w="920" w:type="dxa"/>
            <w:tcBorders>
              <w:top w:val="single" w:sz="4" w:space="0" w:color="000000"/>
              <w:left w:val="nil"/>
              <w:bottom w:val="nil"/>
              <w:right w:val="nil"/>
            </w:tcBorders>
          </w:tcPr>
          <w:p w:rsidR="00857BEE" w:rsidRPr="00D6752C" w:rsidRDefault="00F31EC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ＭＳ 明朝" w:hint="eastAsia"/>
                <w:noProof/>
                <w:color w:val="auto"/>
                <w:spacing w:val="8"/>
              </w:rPr>
              <mc:AlternateContent>
                <mc:Choice Requires="wps">
                  <w:drawing>
                    <wp:anchor distT="0" distB="0" distL="114300" distR="114300" simplePos="0" relativeHeight="251623424" behindDoc="0" locked="0" layoutInCell="1" hidden="0" allowOverlap="1">
                      <wp:simplePos x="0" y="0"/>
                      <wp:positionH relativeFrom="column">
                        <wp:posOffset>262890</wp:posOffset>
                      </wp:positionH>
                      <wp:positionV relativeFrom="paragraph">
                        <wp:posOffset>635</wp:posOffset>
                      </wp:positionV>
                      <wp:extent cx="0" cy="314325"/>
                      <wp:effectExtent l="635" t="0" r="29845" b="10160"/>
                      <wp:wrapNone/>
                      <wp:docPr id="1026" name="直線コネクタ 2"/>
                      <wp:cNvGraphicFramePr/>
                      <a:graphic xmlns:a="http://schemas.openxmlformats.org/drawingml/2006/main">
                        <a:graphicData uri="http://schemas.microsoft.com/office/word/2010/wordprocessingShape">
                          <wps:wsp>
                            <wps:cNvCnPr/>
                            <wps:spPr>
                              <a:xfrm>
                                <a:off x="0" y="0"/>
                                <a:ext cx="0" cy="314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F365C" id="直線コネクタ 2"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05pt" to="20.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" strokecolor="black [3213]" strokeweight=".5pt">
                      <v:stroke joinstyle="miter"/>
                    </v:line>
                  </w:pict>
                </mc:Fallback>
              </mc:AlternateContent>
            </w:r>
          </w:p>
        </w:tc>
        <w:tc>
          <w:tcPr>
            <w:tcW w:w="2995" w:type="dxa"/>
            <w:gridSpan w:val="2"/>
            <w:vMerge/>
            <w:tcBorders>
              <w:left w:val="nil"/>
              <w:right w:val="single" w:sz="4" w:space="0" w:color="000000"/>
            </w:tcBorders>
          </w:tcPr>
          <w:p w:rsidR="00857BEE" w:rsidRPr="00D6752C" w:rsidRDefault="00857BEE">
            <w:pPr>
              <w:overflowPunct/>
              <w:autoSpaceDE w:val="0"/>
              <w:autoSpaceDN w:val="0"/>
              <w:jc w:val="left"/>
              <w:textAlignment w:val="auto"/>
              <w:rPr>
                <w:rFonts w:ascii="UD デジタル 教科書体 NP-B" w:eastAsia="UD デジタル 教科書体 NP-B" w:hAnsi="ＭＳ 明朝" w:hint="eastAsia"/>
                <w:color w:val="auto"/>
                <w:spacing w:val="8"/>
              </w:rPr>
            </w:pPr>
          </w:p>
        </w:tc>
        <w:tc>
          <w:tcPr>
            <w:tcW w:w="2743" w:type="dxa"/>
            <w:gridSpan w:val="2"/>
            <w:vMerge/>
            <w:tcBorders>
              <w:left w:val="single" w:sz="4" w:space="0" w:color="000000"/>
              <w:bottom w:val="nil"/>
              <w:right w:val="nil"/>
            </w:tcBorders>
          </w:tcPr>
          <w:p w:rsidR="00857BEE" w:rsidRPr="00D6752C" w:rsidRDefault="00857BEE">
            <w:pPr>
              <w:overflowPunct/>
              <w:autoSpaceDE w:val="0"/>
              <w:autoSpaceDN w:val="0"/>
              <w:jc w:val="left"/>
              <w:textAlignment w:val="auto"/>
              <w:rPr>
                <w:rFonts w:ascii="UD デジタル 教科書体 NP-B" w:eastAsia="UD デジタル 教科書体 NP-B" w:hAnsi="ＭＳ 明朝" w:hint="eastAsia"/>
                <w:color w:val="auto"/>
                <w:spacing w:val="8"/>
              </w:rPr>
            </w:pPr>
          </w:p>
        </w:tc>
      </w:tr>
      <w:tr w:rsidR="004E3F1D" w:rsidRPr="00D6752C" w:rsidTr="00B23580">
        <w:trPr>
          <w:trHeight w:val="247"/>
        </w:trPr>
        <w:tc>
          <w:tcPr>
            <w:tcW w:w="2272" w:type="dxa"/>
            <w:gridSpan w:val="2"/>
            <w:vMerge/>
            <w:tcBorders>
              <w:left w:val="single" w:sz="4" w:space="0" w:color="000000"/>
              <w:right w:val="nil"/>
            </w:tcBorders>
          </w:tcPr>
          <w:p w:rsidR="00B52BC0" w:rsidRPr="00D6752C" w:rsidRDefault="00B52BC0">
            <w:pPr>
              <w:overflowPunct/>
              <w:autoSpaceDE w:val="0"/>
              <w:autoSpaceDN w:val="0"/>
              <w:jc w:val="left"/>
              <w:textAlignment w:val="auto"/>
              <w:rPr>
                <w:rFonts w:ascii="UD デジタル 教科書体 NP-B" w:eastAsia="UD デジタル 教科書体 NP-B" w:hAnsi="ＭＳ 明朝" w:hint="eastAsia"/>
                <w:color w:val="auto"/>
                <w:spacing w:val="8"/>
              </w:rPr>
            </w:pPr>
          </w:p>
        </w:tc>
        <w:tc>
          <w:tcPr>
            <w:tcW w:w="920" w:type="dxa"/>
            <w:tcBorders>
              <w:top w:val="single" w:sz="4" w:space="0" w:color="000000"/>
              <w:left w:val="single" w:sz="4" w:space="0" w:color="000000"/>
              <w:bottom w:val="single" w:sz="4" w:space="0" w:color="auto"/>
              <w:right w:val="single" w:sz="4" w:space="0" w:color="000000"/>
            </w:tcBorders>
          </w:tcPr>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noProof/>
                <w:color w:val="auto"/>
              </w:rPr>
              <mc:AlternateContent>
                <mc:Choice Requires="wps">
                  <w:drawing>
                    <wp:anchor distT="0" distB="0" distL="114300" distR="114300" simplePos="0" relativeHeight="251702272" behindDoc="0" locked="0" layoutInCell="1" hidden="0" allowOverlap="1" wp14:anchorId="38CC39BB" wp14:editId="0DCF9214">
                      <wp:simplePos x="0" y="0"/>
                      <wp:positionH relativeFrom="column">
                        <wp:posOffset>539749</wp:posOffset>
                      </wp:positionH>
                      <wp:positionV relativeFrom="paragraph">
                        <wp:posOffset>83185</wp:posOffset>
                      </wp:positionV>
                      <wp:extent cx="2124075" cy="0"/>
                      <wp:effectExtent l="0" t="0" r="0" b="0"/>
                      <wp:wrapNone/>
                      <wp:docPr id="1027" name="直線コネクタ 4"/>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EF1582" id="直線コネクタ 4"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6.55pt" to="209.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" strokecolor="black [3213]" strokeweight=".5pt">
                      <v:stroke joinstyle="miter"/>
                    </v:line>
                  </w:pict>
                </mc:Fallback>
              </mc:AlternateContent>
            </w:r>
            <w:r w:rsidRPr="00D6752C">
              <w:rPr>
                <w:rFonts w:ascii="UD デジタル 教科書体 NP-B" w:eastAsia="UD デジタル 教科書体 NP-B" w:hint="eastAsia"/>
                <w:color w:val="auto"/>
              </w:rPr>
              <w:t xml:space="preserve"> 教頭</w:t>
            </w:r>
          </w:p>
        </w:tc>
        <w:tc>
          <w:tcPr>
            <w:tcW w:w="2995" w:type="dxa"/>
            <w:gridSpan w:val="2"/>
            <w:vMerge/>
            <w:tcBorders>
              <w:left w:val="nil"/>
              <w:right w:val="single" w:sz="4" w:space="0" w:color="000000"/>
            </w:tcBorders>
          </w:tcPr>
          <w:p w:rsidR="00B52BC0" w:rsidRPr="00D6752C" w:rsidRDefault="00B52BC0">
            <w:pPr>
              <w:overflowPunct/>
              <w:autoSpaceDE w:val="0"/>
              <w:autoSpaceDN w:val="0"/>
              <w:jc w:val="left"/>
              <w:textAlignment w:val="auto"/>
              <w:rPr>
                <w:rFonts w:ascii="UD デジタル 教科書体 NP-B" w:eastAsia="UD デジタル 教科書体 NP-B" w:hAnsi="ＭＳ 明朝" w:hint="eastAsia"/>
                <w:color w:val="auto"/>
                <w:spacing w:val="8"/>
              </w:rPr>
            </w:pPr>
          </w:p>
        </w:tc>
        <w:tc>
          <w:tcPr>
            <w:tcW w:w="355" w:type="dxa"/>
            <w:vMerge w:val="restart"/>
            <w:tcBorders>
              <w:top w:val="nil"/>
              <w:left w:val="single" w:sz="4" w:space="0" w:color="000000"/>
              <w:right w:val="nil"/>
            </w:tcBorders>
          </w:tcPr>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tc>
        <w:tc>
          <w:tcPr>
            <w:tcW w:w="2388" w:type="dxa"/>
            <w:vMerge w:val="restart"/>
            <w:tcBorders>
              <w:top w:val="single" w:sz="4" w:space="0" w:color="000000"/>
              <w:left w:val="single" w:sz="4" w:space="0" w:color="000000"/>
              <w:right w:val="single" w:sz="4" w:space="0" w:color="auto"/>
            </w:tcBorders>
          </w:tcPr>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外部機関</w:t>
            </w: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・市教育委員会</w:t>
            </w: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・児童相談所</w:t>
            </w: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・市こども</w:t>
            </w:r>
            <w:r w:rsidR="00B3745C" w:rsidRPr="00D6752C">
              <w:rPr>
                <w:rFonts w:ascii="UD デジタル 教科書体 NP-B" w:eastAsia="UD デジタル 教科書体 NP-B" w:hint="eastAsia"/>
                <w:color w:val="auto"/>
              </w:rPr>
              <w:t>相談</w:t>
            </w:r>
            <w:r w:rsidRPr="00D6752C">
              <w:rPr>
                <w:rFonts w:ascii="UD デジタル 教科書体 NP-B" w:eastAsia="UD デジタル 教科書体 NP-B" w:hint="eastAsia"/>
                <w:color w:val="auto"/>
              </w:rPr>
              <w:t>課</w:t>
            </w:r>
          </w:p>
          <w:p w:rsidR="00B52BC0" w:rsidRPr="00D6752C" w:rsidRDefault="00B52BC0">
            <w:pPr>
              <w:suppressAutoHyphens/>
              <w:kinsoku w:val="0"/>
              <w:wordWrap w:val="0"/>
              <w:autoSpaceDE w:val="0"/>
              <w:autoSpaceDN w:val="0"/>
              <w:spacing w:line="260" w:lineRule="exact"/>
              <w:ind w:left="340" w:hanging="340"/>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・いじめ・体罰解消</w:t>
            </w:r>
          </w:p>
          <w:p w:rsidR="00B52BC0" w:rsidRPr="00D6752C" w:rsidRDefault="00B52BC0" w:rsidP="003B141F">
            <w:pPr>
              <w:suppressAutoHyphens/>
              <w:kinsoku w:val="0"/>
              <w:wordWrap w:val="0"/>
              <w:autoSpaceDE w:val="0"/>
              <w:autoSpaceDN w:val="0"/>
              <w:spacing w:line="260" w:lineRule="exact"/>
              <w:ind w:leftChars="100" w:left="224" w:firstLineChars="50" w:firstLine="112"/>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サポートセンター</w:t>
            </w: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ＭＳ 明朝" w:hint="eastAsia"/>
                <w:color w:val="auto"/>
                <w:spacing w:val="8"/>
              </w:rPr>
              <w:t xml:space="preserve">　　　　　　　等</w:t>
            </w: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tc>
      </w:tr>
      <w:tr w:rsidR="004E3F1D" w:rsidRPr="00D6752C" w:rsidTr="00B23580">
        <w:trPr>
          <w:trHeight w:val="247"/>
        </w:trPr>
        <w:tc>
          <w:tcPr>
            <w:tcW w:w="2272" w:type="dxa"/>
            <w:gridSpan w:val="2"/>
            <w:vMerge/>
            <w:tcBorders>
              <w:left w:val="single" w:sz="4" w:space="0" w:color="000000"/>
              <w:bottom w:val="nil"/>
              <w:right w:val="nil"/>
            </w:tcBorders>
          </w:tcPr>
          <w:p w:rsidR="00B52BC0" w:rsidRPr="00D6752C" w:rsidRDefault="00B52BC0">
            <w:pPr>
              <w:overflowPunct/>
              <w:autoSpaceDE w:val="0"/>
              <w:autoSpaceDN w:val="0"/>
              <w:jc w:val="left"/>
              <w:textAlignment w:val="auto"/>
              <w:rPr>
                <w:rFonts w:ascii="UD デジタル 教科書体 NP-B" w:eastAsia="UD デジタル 教科書体 NP-B" w:hAnsi="ＭＳ 明朝" w:hint="eastAsia"/>
                <w:color w:val="auto"/>
                <w:spacing w:val="8"/>
              </w:rPr>
            </w:pPr>
          </w:p>
        </w:tc>
        <w:tc>
          <w:tcPr>
            <w:tcW w:w="920" w:type="dxa"/>
            <w:tcBorders>
              <w:top w:val="single" w:sz="4" w:space="0" w:color="auto"/>
              <w:left w:val="nil"/>
              <w:bottom w:val="nil"/>
              <w:right w:val="nil"/>
            </w:tcBorders>
          </w:tcPr>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ＭＳ 明朝" w:hint="eastAsia"/>
                <w:noProof/>
                <w:color w:val="auto"/>
                <w:spacing w:val="8"/>
              </w:rPr>
              <mc:AlternateContent>
                <mc:Choice Requires="wps">
                  <w:drawing>
                    <wp:anchor distT="0" distB="0" distL="114300" distR="114300" simplePos="0" relativeHeight="251704320" behindDoc="0" locked="0" layoutInCell="1" hidden="0" allowOverlap="1" wp14:anchorId="6F23C641" wp14:editId="4A79A645">
                      <wp:simplePos x="0" y="0"/>
                      <wp:positionH relativeFrom="column">
                        <wp:posOffset>254952</wp:posOffset>
                      </wp:positionH>
                      <wp:positionV relativeFrom="paragraph">
                        <wp:posOffset>3492</wp:posOffset>
                      </wp:positionV>
                      <wp:extent cx="0" cy="314325"/>
                      <wp:effectExtent l="635" t="0" r="29845" b="10160"/>
                      <wp:wrapNone/>
                      <wp:docPr id="8" name="直線コネクタ 2"/>
                      <wp:cNvGraphicFramePr/>
                      <a:graphic xmlns:a="http://schemas.openxmlformats.org/drawingml/2006/main">
                        <a:graphicData uri="http://schemas.microsoft.com/office/word/2010/wordprocessingShape">
                          <wps:wsp>
                            <wps:cNvCnPr/>
                            <wps:spPr>
                              <a:xfrm>
                                <a:off x="0" y="0"/>
                                <a:ext cx="0" cy="3143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F21497" id="直線コネクタ 2"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20.05pt,.25pt" to="20.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" strokecolor="windowText" strokeweight=".5pt">
                      <v:stroke joinstyle="miter"/>
                    </v:line>
                  </w:pict>
                </mc:Fallback>
              </mc:AlternateContent>
            </w: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tc>
        <w:tc>
          <w:tcPr>
            <w:tcW w:w="2995" w:type="dxa"/>
            <w:gridSpan w:val="2"/>
            <w:vMerge/>
            <w:tcBorders>
              <w:left w:val="nil"/>
              <w:bottom w:val="nil"/>
              <w:right w:val="single" w:sz="4" w:space="0" w:color="000000"/>
            </w:tcBorders>
          </w:tcPr>
          <w:p w:rsidR="00B52BC0" w:rsidRPr="00D6752C" w:rsidRDefault="00B52BC0">
            <w:pPr>
              <w:overflowPunct/>
              <w:autoSpaceDE w:val="0"/>
              <w:autoSpaceDN w:val="0"/>
              <w:jc w:val="left"/>
              <w:textAlignment w:val="auto"/>
              <w:rPr>
                <w:rFonts w:ascii="UD デジタル 教科書体 NP-B" w:eastAsia="UD デジタル 教科書体 NP-B" w:hAnsi="ＭＳ 明朝" w:hint="eastAsia"/>
                <w:color w:val="auto"/>
                <w:spacing w:val="8"/>
              </w:rPr>
            </w:pPr>
          </w:p>
        </w:tc>
        <w:tc>
          <w:tcPr>
            <w:tcW w:w="355" w:type="dxa"/>
            <w:vMerge/>
            <w:tcBorders>
              <w:left w:val="single" w:sz="4" w:space="0" w:color="000000"/>
              <w:right w:val="single" w:sz="4" w:space="0" w:color="000000"/>
            </w:tcBorders>
          </w:tcPr>
          <w:p w:rsidR="00B52BC0" w:rsidRPr="00D6752C" w:rsidRDefault="00B52BC0">
            <w:pPr>
              <w:overflowPunct/>
              <w:autoSpaceDE w:val="0"/>
              <w:autoSpaceDN w:val="0"/>
              <w:jc w:val="left"/>
              <w:textAlignment w:val="auto"/>
              <w:rPr>
                <w:rFonts w:ascii="UD デジタル 教科書体 NP-B" w:eastAsia="UD デジタル 教科書体 NP-B" w:hAnsi="ＭＳ 明朝" w:hint="eastAsia"/>
                <w:color w:val="auto"/>
                <w:spacing w:val="8"/>
              </w:rPr>
            </w:pPr>
          </w:p>
        </w:tc>
        <w:tc>
          <w:tcPr>
            <w:tcW w:w="2388" w:type="dxa"/>
            <w:vMerge/>
            <w:tcBorders>
              <w:left w:val="single" w:sz="4" w:space="0" w:color="000000"/>
              <w:right w:val="single" w:sz="4" w:space="0" w:color="auto"/>
            </w:tcBorders>
          </w:tcPr>
          <w:p w:rsidR="00B52BC0" w:rsidRPr="00D6752C" w:rsidRDefault="00B52BC0">
            <w:pPr>
              <w:overflowPunct/>
              <w:autoSpaceDE w:val="0"/>
              <w:autoSpaceDN w:val="0"/>
              <w:jc w:val="left"/>
              <w:textAlignment w:val="auto"/>
              <w:rPr>
                <w:rFonts w:ascii="UD デジタル 教科書体 NP-B" w:eastAsia="UD デジタル 教科書体 NP-B" w:hAnsi="ＭＳ 明朝" w:hint="eastAsia"/>
                <w:color w:val="auto"/>
                <w:spacing w:val="8"/>
              </w:rPr>
            </w:pPr>
          </w:p>
        </w:tc>
      </w:tr>
      <w:tr w:rsidR="004E3F1D" w:rsidRPr="00D6752C" w:rsidTr="00B23580">
        <w:trPr>
          <w:trHeight w:val="716"/>
        </w:trPr>
        <w:tc>
          <w:tcPr>
            <w:tcW w:w="315" w:type="dxa"/>
            <w:vMerge w:val="restart"/>
            <w:tcBorders>
              <w:top w:val="nil"/>
              <w:left w:val="single" w:sz="4" w:space="0" w:color="auto"/>
              <w:right w:val="single" w:sz="4" w:space="0" w:color="000000"/>
            </w:tcBorders>
          </w:tcPr>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tc>
        <w:tc>
          <w:tcPr>
            <w:tcW w:w="5584" w:type="dxa"/>
            <w:gridSpan w:val="3"/>
            <w:tcBorders>
              <w:top w:val="single" w:sz="4" w:space="0" w:color="000000"/>
              <w:left w:val="single" w:sz="4" w:space="0" w:color="000000"/>
              <w:bottom w:val="nil"/>
              <w:right w:val="single" w:sz="4" w:space="0" w:color="000000"/>
            </w:tcBorders>
          </w:tcPr>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教務主任</w:t>
            </w:r>
            <w:r w:rsidR="006558D9"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生徒指導主事･当該学年主任・当該学</w:t>
            </w:r>
            <w:r w:rsidR="00DF2F79" w:rsidRPr="00D6752C">
              <w:rPr>
                <w:rFonts w:ascii="UD デジタル 教科書体 NP-B" w:eastAsia="UD デジタル 教科書体 NP-B" w:hint="eastAsia"/>
                <w:color w:val="auto"/>
              </w:rPr>
              <w:t>級</w:t>
            </w:r>
            <w:r w:rsidRPr="00D6752C">
              <w:rPr>
                <w:rFonts w:ascii="UD デジタル 教科書体 NP-B" w:eastAsia="UD デジタル 教科書体 NP-B" w:hint="eastAsia"/>
                <w:color w:val="auto"/>
              </w:rPr>
              <w:t>担任</w:t>
            </w: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養護教諭・特別支援コーディネーター・ＳＣ等</w:t>
            </w:r>
          </w:p>
          <w:p w:rsidR="00B52BC0" w:rsidRPr="00D6752C" w:rsidRDefault="00B52BC0" w:rsidP="00D62D68">
            <w:pPr>
              <w:suppressAutoHyphens/>
              <w:kinsoku w:val="0"/>
              <w:wordWrap w:val="0"/>
              <w:autoSpaceDE w:val="0"/>
              <w:autoSpaceDN w:val="0"/>
              <w:spacing w:line="260" w:lineRule="exact"/>
              <w:jc w:val="right"/>
              <w:rPr>
                <w:rFonts w:ascii="UD デジタル 教科書体 NP-B" w:eastAsia="UD デジタル 教科書体 NP-B" w:hAnsi="ＭＳ 明朝" w:hint="eastAsia"/>
                <w:color w:val="auto"/>
                <w:spacing w:val="8"/>
              </w:rPr>
            </w:pPr>
          </w:p>
        </w:tc>
        <w:tc>
          <w:tcPr>
            <w:tcW w:w="288" w:type="dxa"/>
            <w:vMerge w:val="restart"/>
            <w:tcBorders>
              <w:top w:val="nil"/>
              <w:left w:val="single" w:sz="4" w:space="0" w:color="000000"/>
              <w:right w:val="single" w:sz="4" w:space="0" w:color="000000"/>
            </w:tcBorders>
          </w:tcPr>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tc>
        <w:tc>
          <w:tcPr>
            <w:tcW w:w="355" w:type="dxa"/>
            <w:vMerge/>
            <w:tcBorders>
              <w:left w:val="single" w:sz="4" w:space="0" w:color="000000"/>
              <w:right w:val="single" w:sz="4" w:space="0" w:color="000000"/>
            </w:tcBorders>
          </w:tcPr>
          <w:p w:rsidR="00B52BC0" w:rsidRPr="00D6752C" w:rsidRDefault="00B52BC0">
            <w:pPr>
              <w:overflowPunct/>
              <w:autoSpaceDE w:val="0"/>
              <w:autoSpaceDN w:val="0"/>
              <w:jc w:val="left"/>
              <w:textAlignment w:val="auto"/>
              <w:rPr>
                <w:rFonts w:ascii="UD デジタル 教科書体 NP-B" w:eastAsia="UD デジタル 教科書体 NP-B" w:hAnsi="ＭＳ 明朝" w:hint="eastAsia"/>
                <w:color w:val="auto"/>
                <w:spacing w:val="8"/>
              </w:rPr>
            </w:pPr>
          </w:p>
        </w:tc>
        <w:tc>
          <w:tcPr>
            <w:tcW w:w="2388" w:type="dxa"/>
            <w:vMerge/>
            <w:tcBorders>
              <w:left w:val="single" w:sz="4" w:space="0" w:color="000000"/>
              <w:right w:val="single" w:sz="4" w:space="0" w:color="auto"/>
            </w:tcBorders>
          </w:tcPr>
          <w:p w:rsidR="00B52BC0" w:rsidRPr="00D6752C" w:rsidRDefault="00B52BC0">
            <w:pPr>
              <w:overflowPunct/>
              <w:autoSpaceDE w:val="0"/>
              <w:autoSpaceDN w:val="0"/>
              <w:jc w:val="left"/>
              <w:textAlignment w:val="auto"/>
              <w:rPr>
                <w:rFonts w:ascii="UD デジタル 教科書体 NP-B" w:eastAsia="UD デジタル 教科書体 NP-B" w:hAnsi="ＭＳ 明朝" w:hint="eastAsia"/>
                <w:color w:val="auto"/>
                <w:spacing w:val="8"/>
              </w:rPr>
            </w:pPr>
          </w:p>
        </w:tc>
      </w:tr>
      <w:tr w:rsidR="00B52BC0" w:rsidRPr="00D6752C" w:rsidTr="00B23580">
        <w:trPr>
          <w:trHeight w:val="247"/>
        </w:trPr>
        <w:tc>
          <w:tcPr>
            <w:tcW w:w="315" w:type="dxa"/>
            <w:vMerge/>
            <w:tcBorders>
              <w:left w:val="single" w:sz="4" w:space="0" w:color="auto"/>
              <w:bottom w:val="single" w:sz="4" w:space="0" w:color="auto"/>
              <w:right w:val="nil"/>
            </w:tcBorders>
          </w:tcPr>
          <w:p w:rsidR="00B52BC0" w:rsidRPr="00D6752C" w:rsidRDefault="00B52BC0">
            <w:pPr>
              <w:overflowPunct/>
              <w:autoSpaceDE w:val="0"/>
              <w:autoSpaceDN w:val="0"/>
              <w:jc w:val="left"/>
              <w:textAlignment w:val="auto"/>
              <w:rPr>
                <w:rFonts w:ascii="UD デジタル 教科書体 NP-B" w:eastAsia="UD デジタル 教科書体 NP-B" w:hAnsi="ＭＳ 明朝" w:hint="eastAsia"/>
                <w:color w:val="auto"/>
                <w:spacing w:val="8"/>
              </w:rPr>
            </w:pPr>
          </w:p>
        </w:tc>
        <w:tc>
          <w:tcPr>
            <w:tcW w:w="5584" w:type="dxa"/>
            <w:gridSpan w:val="3"/>
            <w:tcBorders>
              <w:top w:val="single" w:sz="4" w:space="0" w:color="000000"/>
              <w:left w:val="nil"/>
              <w:bottom w:val="single" w:sz="4" w:space="0" w:color="auto"/>
              <w:right w:val="nil"/>
            </w:tcBorders>
          </w:tcPr>
          <w:p w:rsidR="00B52BC0" w:rsidRPr="00D6752C" w:rsidRDefault="00B52BC0">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tc>
        <w:tc>
          <w:tcPr>
            <w:tcW w:w="288" w:type="dxa"/>
            <w:vMerge/>
            <w:tcBorders>
              <w:left w:val="nil"/>
              <w:bottom w:val="single" w:sz="4" w:space="0" w:color="auto"/>
              <w:right w:val="single" w:sz="4" w:space="0" w:color="000000"/>
            </w:tcBorders>
          </w:tcPr>
          <w:p w:rsidR="00B52BC0" w:rsidRPr="00D6752C" w:rsidRDefault="00B52BC0">
            <w:pPr>
              <w:overflowPunct/>
              <w:autoSpaceDE w:val="0"/>
              <w:autoSpaceDN w:val="0"/>
              <w:jc w:val="left"/>
              <w:textAlignment w:val="auto"/>
              <w:rPr>
                <w:rFonts w:ascii="UD デジタル 教科書体 NP-B" w:eastAsia="UD デジタル 教科書体 NP-B" w:hAnsi="ＭＳ 明朝" w:hint="eastAsia"/>
                <w:color w:val="auto"/>
                <w:spacing w:val="8"/>
              </w:rPr>
            </w:pPr>
          </w:p>
        </w:tc>
        <w:tc>
          <w:tcPr>
            <w:tcW w:w="355" w:type="dxa"/>
            <w:vMerge/>
            <w:tcBorders>
              <w:left w:val="single" w:sz="4" w:space="0" w:color="000000"/>
              <w:bottom w:val="nil"/>
              <w:right w:val="single" w:sz="4" w:space="0" w:color="000000"/>
            </w:tcBorders>
          </w:tcPr>
          <w:p w:rsidR="00B52BC0" w:rsidRPr="00D6752C" w:rsidRDefault="00B52BC0">
            <w:pPr>
              <w:overflowPunct/>
              <w:autoSpaceDE w:val="0"/>
              <w:autoSpaceDN w:val="0"/>
              <w:jc w:val="left"/>
              <w:textAlignment w:val="auto"/>
              <w:rPr>
                <w:rFonts w:ascii="UD デジタル 教科書体 NP-B" w:eastAsia="UD デジタル 教科書体 NP-B" w:hAnsi="ＭＳ 明朝" w:hint="eastAsia"/>
                <w:color w:val="auto"/>
                <w:spacing w:val="8"/>
              </w:rPr>
            </w:pPr>
          </w:p>
        </w:tc>
        <w:tc>
          <w:tcPr>
            <w:tcW w:w="2388" w:type="dxa"/>
            <w:vMerge/>
            <w:tcBorders>
              <w:left w:val="single" w:sz="4" w:space="0" w:color="000000"/>
              <w:right w:val="single" w:sz="4" w:space="0" w:color="auto"/>
            </w:tcBorders>
          </w:tcPr>
          <w:p w:rsidR="00B52BC0" w:rsidRPr="00D6752C" w:rsidRDefault="00B52BC0">
            <w:pPr>
              <w:overflowPunct/>
              <w:autoSpaceDE w:val="0"/>
              <w:autoSpaceDN w:val="0"/>
              <w:jc w:val="left"/>
              <w:textAlignment w:val="auto"/>
              <w:rPr>
                <w:rFonts w:ascii="UD デジタル 教科書体 NP-B" w:eastAsia="UD デジタル 教科書体 NP-B" w:hAnsi="ＭＳ 明朝" w:hint="eastAsia"/>
                <w:color w:val="auto"/>
                <w:spacing w:val="8"/>
              </w:rPr>
            </w:pPr>
          </w:p>
        </w:tc>
      </w:tr>
    </w:tbl>
    <w:p w:rsidR="008D6FE3" w:rsidRPr="00D6752C" w:rsidRDefault="008D6FE3">
      <w:pPr>
        <w:adjustRightInd/>
        <w:spacing w:line="260" w:lineRule="exact"/>
        <w:rPr>
          <w:rFonts w:ascii="UD デジタル 教科書体 NP-B" w:eastAsia="UD デジタル 教科書体 NP-B" w:hAnsi="ＭＳ 明朝" w:hint="eastAsia"/>
          <w:color w:val="auto"/>
          <w:spacing w:val="-10"/>
        </w:rPr>
      </w:pPr>
    </w:p>
    <w:p w:rsidR="00857BEE" w:rsidRPr="00D6752C" w:rsidRDefault="003B141F">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ＭＳ 明朝" w:hint="eastAsia"/>
          <w:color w:val="auto"/>
          <w:spacing w:val="-10"/>
        </w:rPr>
        <w:lastRenderedPageBreak/>
        <w:t>（２）</w:t>
      </w:r>
      <w:r w:rsidR="00F31EC7" w:rsidRPr="00D6752C">
        <w:rPr>
          <w:rFonts w:ascii="UD デジタル 教科書体 NP-B" w:eastAsia="UD デジタル 教科書体 NP-B" w:hint="eastAsia"/>
          <w:color w:val="auto"/>
          <w:spacing w:val="-10"/>
        </w:rPr>
        <w:t>外部機関との連携</w:t>
      </w:r>
    </w:p>
    <w:p w:rsidR="00857BEE" w:rsidRPr="00D6752C" w:rsidRDefault="00F31EC7" w:rsidP="003B141F">
      <w:pPr>
        <w:adjustRightInd/>
        <w:spacing w:line="260" w:lineRule="exact"/>
        <w:ind w:firstLineChars="100" w:firstLine="224"/>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①　市教育委員会との連携</w:t>
      </w:r>
    </w:p>
    <w:p w:rsidR="005F435E" w:rsidRPr="00D6752C" w:rsidRDefault="00F31EC7" w:rsidP="003B141F">
      <w:pPr>
        <w:adjustRightInd/>
        <w:spacing w:line="260" w:lineRule="exact"/>
        <w:ind w:left="932" w:hangingChars="416" w:hanging="932"/>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w:t>
      </w:r>
      <w:r w:rsidR="003B141F"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 xml:space="preserve">　</w:t>
      </w:r>
      <w:r w:rsidR="005F435E"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いじめにより</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児童生徒の生命や心身</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財産に重大な被害が生じた疑いや</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いじめによ</w:t>
      </w:r>
    </w:p>
    <w:p w:rsidR="005F435E" w:rsidRPr="00D6752C" w:rsidRDefault="00F31EC7" w:rsidP="005F435E">
      <w:pPr>
        <w:adjustRightInd/>
        <w:spacing w:line="260" w:lineRule="exact"/>
        <w:ind w:leftChars="300" w:left="932" w:hangingChars="116" w:hanging="260"/>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り相当の期間学校を欠席することを余儀なくされている疑いがあると認められる場合（重</w:t>
      </w:r>
    </w:p>
    <w:p w:rsidR="005F435E" w:rsidRPr="00D6752C" w:rsidRDefault="00F31EC7" w:rsidP="005F435E">
      <w:pPr>
        <w:adjustRightInd/>
        <w:spacing w:line="260" w:lineRule="exact"/>
        <w:ind w:leftChars="300" w:left="932" w:hangingChars="116" w:hanging="260"/>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大事態あるいは重大事態の疑いがある</w:t>
      </w:r>
      <w:r w:rsidR="005F435E" w:rsidRPr="00D6752C">
        <w:rPr>
          <w:rFonts w:ascii="UD デジタル 教科書体 NP-B" w:eastAsia="UD デジタル 教科書体 NP-B" w:hint="eastAsia"/>
          <w:color w:val="auto"/>
        </w:rPr>
        <w:t>場合</w:t>
      </w:r>
      <w:r w:rsidRPr="00D6752C">
        <w:rPr>
          <w:rFonts w:ascii="UD デジタル 教科書体 NP-B" w:eastAsia="UD デジタル 教科書体 NP-B" w:hint="eastAsia"/>
          <w:color w:val="auto"/>
        </w:rPr>
        <w:t>）は</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市教育委員会に報告し</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その後の調査の</w:t>
      </w:r>
    </w:p>
    <w:p w:rsidR="00857BEE" w:rsidRPr="00D6752C" w:rsidRDefault="00F31EC7" w:rsidP="005F435E">
      <w:pPr>
        <w:adjustRightInd/>
        <w:spacing w:line="260" w:lineRule="exact"/>
        <w:ind w:leftChars="300" w:left="932" w:hangingChars="116" w:hanging="260"/>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仕方・対応などについて連携して対処する。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3B141F"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②　児童相談所等との連携</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3B141F"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 xml:space="preserve">　</w:t>
      </w:r>
      <w:r w:rsidR="005F435E"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児童相談所</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市こども</w:t>
      </w:r>
      <w:r w:rsidR="00B3745C" w:rsidRPr="00D6752C">
        <w:rPr>
          <w:rFonts w:ascii="UD デジタル 教科書体 NP-B" w:eastAsia="UD デジタル 教科書体 NP-B" w:hint="eastAsia"/>
          <w:color w:val="auto"/>
        </w:rPr>
        <w:t>相談</w:t>
      </w:r>
      <w:r w:rsidRPr="00D6752C">
        <w:rPr>
          <w:rFonts w:ascii="UD デジタル 教科書体 NP-B" w:eastAsia="UD デジタル 教科書体 NP-B" w:hint="eastAsia"/>
          <w:color w:val="auto"/>
        </w:rPr>
        <w:t>課等との連携を強化する。</w:t>
      </w:r>
    </w:p>
    <w:p w:rsidR="00857BEE" w:rsidRPr="00D6752C" w:rsidRDefault="00F31EC7" w:rsidP="003B141F">
      <w:pPr>
        <w:adjustRightInd/>
        <w:spacing w:line="260" w:lineRule="exact"/>
        <w:ind w:firstLineChars="100" w:firstLine="224"/>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③　いじめ防止活動に</w:t>
      </w:r>
      <w:r w:rsidR="00FC3223" w:rsidRPr="00D6752C">
        <w:rPr>
          <w:rFonts w:ascii="UD デジタル 教科書体 NP-B" w:eastAsia="UD デジタル 教科書体 NP-B" w:hint="eastAsia"/>
          <w:color w:val="auto"/>
        </w:rPr>
        <w:t>関</w:t>
      </w:r>
      <w:r w:rsidRPr="00D6752C">
        <w:rPr>
          <w:rFonts w:ascii="UD デジタル 教科書体 NP-B" w:eastAsia="UD デジタル 教科書体 NP-B" w:hint="eastAsia"/>
          <w:color w:val="auto"/>
        </w:rPr>
        <w:t>わる連携</w:t>
      </w:r>
    </w:p>
    <w:p w:rsidR="005F435E" w:rsidRPr="00D6752C" w:rsidRDefault="00F31EC7" w:rsidP="003B141F">
      <w:pPr>
        <w:adjustRightInd/>
        <w:spacing w:line="260" w:lineRule="exact"/>
        <w:ind w:left="932" w:hangingChars="416" w:hanging="932"/>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w:t>
      </w:r>
      <w:r w:rsidR="003B141F"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 xml:space="preserve">　</w:t>
      </w:r>
      <w:r w:rsidR="005F435E"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校長会</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ＰＴＡ連合会</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青少年健全育成推進会議</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子ども会育成団体連絡協議会</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ス</w:t>
      </w:r>
    </w:p>
    <w:p w:rsidR="00857BEE" w:rsidRPr="00D6752C" w:rsidRDefault="00F31EC7" w:rsidP="003B141F">
      <w:pPr>
        <w:adjustRightInd/>
        <w:spacing w:line="260" w:lineRule="exact"/>
        <w:ind w:left="932" w:hangingChars="416" w:hanging="932"/>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ポーツ少年団等と連携していじめ防止活動を推進する。</w:t>
      </w:r>
    </w:p>
    <w:p w:rsidR="00857BEE" w:rsidRPr="00D6752C" w:rsidRDefault="00857BEE">
      <w:pPr>
        <w:adjustRightInd/>
        <w:spacing w:line="260" w:lineRule="exact"/>
        <w:rPr>
          <w:rFonts w:ascii="UD デジタル 教科書体 NP-B" w:eastAsia="UD デジタル 教科書体 NP-B" w:hAnsi="ＭＳ 明朝" w:hint="eastAsia"/>
          <w:color w:val="auto"/>
          <w:spacing w:val="8"/>
        </w:rPr>
      </w:pP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３　いじめの未然防止のための取組</w:t>
      </w:r>
    </w:p>
    <w:p w:rsidR="00857BEE" w:rsidRPr="00D6752C" w:rsidRDefault="003B141F">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ＭＳ 明朝" w:hint="eastAsia"/>
          <w:color w:val="auto"/>
        </w:rPr>
        <w:t>（１）</w:t>
      </w:r>
      <w:r w:rsidR="00F31EC7" w:rsidRPr="00D6752C">
        <w:rPr>
          <w:rFonts w:ascii="UD デジタル 教科書体 NP-B" w:eastAsia="UD デジタル 教科書体 NP-B" w:hint="eastAsia"/>
          <w:color w:val="auto"/>
        </w:rPr>
        <w:t>未然防止に向けて</w:t>
      </w:r>
    </w:p>
    <w:p w:rsidR="00A66EC0" w:rsidRPr="00D6752C" w:rsidRDefault="00F31EC7" w:rsidP="00A66EC0">
      <w:pPr>
        <w:adjustRightInd/>
        <w:spacing w:line="260" w:lineRule="exact"/>
        <w:ind w:leftChars="100" w:left="224" w:firstLineChars="200" w:firstLine="448"/>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学校は</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人権尊重の精神に基づく教育活動を展開するとともに</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児童生徒の主体的ないじ</w:t>
      </w:r>
    </w:p>
    <w:p w:rsidR="00857BEE" w:rsidRPr="00D6752C" w:rsidRDefault="00F31EC7" w:rsidP="00A66EC0">
      <w:pPr>
        <w:adjustRightInd/>
        <w:spacing w:line="260" w:lineRule="exact"/>
        <w:ind w:firstLineChars="200" w:firstLine="448"/>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め防止活動を推進する。</w:t>
      </w:r>
    </w:p>
    <w:p w:rsidR="00857BEE" w:rsidRPr="00D6752C" w:rsidRDefault="00F31EC7" w:rsidP="003B141F">
      <w:pPr>
        <w:adjustRightInd/>
        <w:spacing w:line="260" w:lineRule="exact"/>
        <w:ind w:left="650" w:hangingChars="290" w:hanging="650"/>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3B141F"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①  望ましい人間関係や互いのよさを認め合う環境</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いじめが起きにくい学校風土・学級風土をつくる。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3B141F"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②  道徳・特別活動を通して規範意識や集団の在り方等についての学習を深める。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3B141F"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③  児童生徒がいじめ問題を自分のこととして考え</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自ら活動できる集団をつくる。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3B141F"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④  常に危機感をもち</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いじめ問題への取組を定期的に点検して</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改善充実を図る。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3B141F"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⑤  学校生活での悩みの解消を図るために</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スクールカウンセラー等を活用する。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3B141F"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⑥  教職員の言動でいじめを誘発･助長･黙認することがないよう</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細心の注意を払う。</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3B141F"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⑦  教職員研修の充実</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いじめ相談体制の整備</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相談窓口の周知徹底を行う。</w:t>
      </w:r>
    </w:p>
    <w:p w:rsidR="003B141F" w:rsidRPr="00D6752C" w:rsidRDefault="00F31EC7" w:rsidP="005F435E">
      <w:pPr>
        <w:pStyle w:val="a7"/>
        <w:numPr>
          <w:ilvl w:val="0"/>
          <w:numId w:val="7"/>
        </w:numPr>
        <w:adjustRightInd/>
        <w:spacing w:line="260" w:lineRule="exact"/>
        <w:ind w:leftChars="0"/>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地域や関係機関と定期的な情報交換を行い</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日常的な連携を深める。</w:t>
      </w:r>
    </w:p>
    <w:p w:rsidR="00857BEE" w:rsidRPr="00D6752C" w:rsidRDefault="005F435E" w:rsidP="005F435E">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（２）</w:t>
      </w:r>
      <w:r w:rsidR="00F31EC7" w:rsidRPr="00D6752C">
        <w:rPr>
          <w:rFonts w:ascii="UD デジタル 教科書体 NP-B" w:eastAsia="UD デジタル 教科書体 NP-B" w:hint="eastAsia"/>
          <w:color w:val="auto"/>
        </w:rPr>
        <w:t>指導体制の確立</w:t>
      </w:r>
    </w:p>
    <w:p w:rsidR="00857BEE" w:rsidRPr="00D6752C" w:rsidRDefault="00F31EC7" w:rsidP="005F435E">
      <w:pPr>
        <w:adjustRightInd/>
        <w:spacing w:line="260" w:lineRule="exact"/>
        <w:ind w:firstLineChars="300" w:firstLine="672"/>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学校全体を挙げた対応　～組織力・チーム力を生かした実効性ある体制づくり～</w:t>
      </w:r>
    </w:p>
    <w:p w:rsidR="00857BEE" w:rsidRPr="00D6752C" w:rsidRDefault="00F31EC7" w:rsidP="00443896">
      <w:pPr>
        <w:pStyle w:val="a7"/>
        <w:numPr>
          <w:ilvl w:val="0"/>
          <w:numId w:val="12"/>
        </w:numPr>
        <w:adjustRightInd/>
        <w:spacing w:line="260" w:lineRule="exact"/>
        <w:ind w:leftChars="0"/>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校長のリーダーシップの下に</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サポートミーティング</w:t>
      </w:r>
      <w:r w:rsidR="00087017" w:rsidRPr="00D6752C">
        <w:rPr>
          <w:rFonts w:ascii="UD デジタル 教科書体 NP-B" w:eastAsia="UD デジタル 教科書体 NP-B" w:hint="eastAsia"/>
          <w:color w:val="auto"/>
        </w:rPr>
        <w:t>（小）</w:t>
      </w:r>
      <w:r w:rsidR="00443896" w:rsidRPr="00D6752C">
        <w:rPr>
          <w:rFonts w:ascii="UD デジタル 教科書体 NP-B" w:eastAsia="UD デジタル 教科書体 NP-B" w:hint="eastAsia"/>
          <w:color w:val="auto"/>
        </w:rPr>
        <w:t>・</w:t>
      </w:r>
      <w:r w:rsidR="00087017" w:rsidRPr="00D6752C">
        <w:rPr>
          <w:rFonts w:ascii="UD デジタル 教科書体 NP-B" w:eastAsia="UD デジタル 教科書体 NP-B" w:hint="eastAsia"/>
          <w:color w:val="auto"/>
        </w:rPr>
        <w:t>生徒指導部会</w:t>
      </w:r>
      <w:r w:rsidR="005159CF" w:rsidRPr="00D6752C">
        <w:rPr>
          <w:rFonts w:ascii="UD デジタル 教科書体 NP-B" w:eastAsia="UD デジタル 教科書体 NP-B" w:hint="eastAsia"/>
          <w:color w:val="auto"/>
        </w:rPr>
        <w:t>（中）</w:t>
      </w:r>
      <w:r w:rsidR="00087017" w:rsidRPr="00D6752C">
        <w:rPr>
          <w:rFonts w:ascii="UD デジタル 教科書体 NP-B" w:eastAsia="UD デジタル 教科書体 NP-B" w:hint="eastAsia"/>
          <w:color w:val="auto"/>
        </w:rPr>
        <w:t>・</w:t>
      </w:r>
      <w:r w:rsidR="00443896" w:rsidRPr="00D6752C">
        <w:rPr>
          <w:rFonts w:ascii="UD デジタル 教科書体 NP-B" w:eastAsia="UD デジタル 教科書体 NP-B" w:hint="eastAsia"/>
          <w:color w:val="auto"/>
        </w:rPr>
        <w:t>いじめ対策委員会</w:t>
      </w:r>
      <w:r w:rsidRPr="00D6752C">
        <w:rPr>
          <w:rFonts w:ascii="UD デジタル 教科書体 NP-B" w:eastAsia="UD デジタル 教科書体 NP-B" w:hint="eastAsia"/>
          <w:color w:val="auto"/>
        </w:rPr>
        <w:t>等での密接な情報交換により共通認識を図り</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全職員が一致協力して指導に取り組む。</w:t>
      </w:r>
    </w:p>
    <w:p w:rsidR="003B141F" w:rsidRPr="00D6752C" w:rsidRDefault="00F31EC7" w:rsidP="003B141F">
      <w:pPr>
        <w:adjustRightInd/>
        <w:spacing w:line="260" w:lineRule="exact"/>
        <w:ind w:left="224" w:hangingChars="100" w:hanging="224"/>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w:t>
      </w:r>
      <w:r w:rsidR="003B141F"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②  文科省国立教育政策研究所『生徒指導支援資料５「いじめに備える」』を用いた校内研</w:t>
      </w:r>
    </w:p>
    <w:p w:rsidR="00857BEE" w:rsidRPr="00D6752C" w:rsidRDefault="00F31EC7" w:rsidP="003B141F">
      <w:pPr>
        <w:adjustRightInd/>
        <w:spacing w:line="260" w:lineRule="exact"/>
        <w:ind w:leftChars="100" w:left="224" w:firstLineChars="200" w:firstLine="448"/>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修を実施する。</w:t>
      </w:r>
    </w:p>
    <w:p w:rsidR="00857BEE" w:rsidRPr="00D6752C" w:rsidRDefault="00F31EC7" w:rsidP="003B141F">
      <w:pPr>
        <w:adjustRightInd/>
        <w:spacing w:line="260" w:lineRule="exact"/>
        <w:ind w:left="650" w:hangingChars="290" w:hanging="650"/>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3B141F"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③　指導力の向上を図るために</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事例を通した研修</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カウンセリング演習等実践的な内容</w:t>
      </w:r>
      <w:r w:rsidR="006558D9" w:rsidRPr="00D6752C">
        <w:rPr>
          <w:rFonts w:ascii="UD デジタル 教科書体 NP-B" w:eastAsia="UD デジタル 教科書体 NP-B" w:hint="eastAsia"/>
          <w:color w:val="auto"/>
        </w:rPr>
        <w:t>の</w:t>
      </w:r>
      <w:r w:rsidRPr="00D6752C">
        <w:rPr>
          <w:rFonts w:ascii="UD デジタル 教科書体 NP-B" w:eastAsia="UD デジタル 教科書体 NP-B" w:hint="eastAsia"/>
          <w:color w:val="auto"/>
        </w:rPr>
        <w:t>研修</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学級経営力向上のための研修を実施する。</w:t>
      </w:r>
    </w:p>
    <w:p w:rsidR="00857BEE" w:rsidRPr="00D6752C" w:rsidRDefault="00F31EC7" w:rsidP="003B141F">
      <w:pPr>
        <w:adjustRightInd/>
        <w:spacing w:line="260" w:lineRule="exact"/>
        <w:ind w:left="650" w:hangingChars="290" w:hanging="650"/>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w:t>
      </w:r>
      <w:r w:rsidR="003B141F"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④　普段から多くの児童生徒が輝く場を多く設定し</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自尊感情や自己有用感を高めるなど</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 xml:space="preserve">　　「積極的な生徒指導」に努める。</w:t>
      </w:r>
    </w:p>
    <w:p w:rsidR="00D51327" w:rsidRPr="00D6752C" w:rsidRDefault="00D51327" w:rsidP="00D51327">
      <w:pPr>
        <w:adjustRightInd/>
        <w:spacing w:line="260" w:lineRule="exact"/>
        <w:ind w:leftChars="200" w:left="448"/>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ＭＳ 明朝" w:hint="eastAsia"/>
          <w:color w:val="auto"/>
          <w:spacing w:val="8"/>
        </w:rPr>
        <w:t>＊サポートミーティング</w:t>
      </w:r>
      <w:r w:rsidR="005159CF" w:rsidRPr="00D6752C">
        <w:rPr>
          <w:rFonts w:ascii="UD デジタル 教科書体 NP-B" w:eastAsia="UD デジタル 教科書体 NP-B" w:hAnsi="ＭＳ 明朝" w:hint="eastAsia"/>
          <w:color w:val="auto"/>
          <w:spacing w:val="8"/>
        </w:rPr>
        <w:t>（小）</w:t>
      </w:r>
      <w:r w:rsidRPr="00D6752C">
        <w:rPr>
          <w:rFonts w:ascii="UD デジタル 教科書体 NP-B" w:eastAsia="UD デジタル 教科書体 NP-B" w:hAnsi="ＭＳ 明朝" w:hint="eastAsia"/>
          <w:color w:val="auto"/>
          <w:spacing w:val="8"/>
        </w:rPr>
        <w:t>とは</w:t>
      </w:r>
    </w:p>
    <w:p w:rsidR="00D51327" w:rsidRPr="00D6752C" w:rsidRDefault="006558D9" w:rsidP="00D51327">
      <w:pPr>
        <w:adjustRightInd/>
        <w:spacing w:line="260" w:lineRule="exact"/>
        <w:ind w:leftChars="300" w:left="672"/>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ＭＳ 明朝" w:hint="eastAsia"/>
          <w:color w:val="auto"/>
          <w:spacing w:val="8"/>
        </w:rPr>
        <w:t>発達段階を考慮して</w:t>
      </w:r>
      <w:r w:rsidR="00D6752C" w:rsidRPr="00D6752C">
        <w:rPr>
          <w:rFonts w:ascii="UD デジタル 教科書体 NP-B" w:eastAsia="UD デジタル 教科書体 NP-B" w:hAnsi="ＭＳ 明朝" w:hint="eastAsia"/>
          <w:color w:val="auto"/>
          <w:spacing w:val="8"/>
        </w:rPr>
        <w:t>、</w:t>
      </w:r>
      <w:r w:rsidR="00D51327" w:rsidRPr="00D6752C">
        <w:rPr>
          <w:rFonts w:ascii="UD デジタル 教科書体 NP-B" w:eastAsia="UD デジタル 教科書体 NP-B" w:hAnsi="ＭＳ 明朝" w:hint="eastAsia"/>
          <w:color w:val="auto"/>
          <w:spacing w:val="8"/>
        </w:rPr>
        <w:t>いじめに限らず様子・行動等の心配な児童</w:t>
      </w:r>
      <w:r w:rsidR="00D6752C" w:rsidRPr="00D6752C">
        <w:rPr>
          <w:rFonts w:ascii="UD デジタル 教科書体 NP-B" w:eastAsia="UD デジタル 教科書体 NP-B" w:hAnsi="ＭＳ 明朝" w:hint="eastAsia"/>
          <w:color w:val="auto"/>
          <w:spacing w:val="8"/>
        </w:rPr>
        <w:t>、</w:t>
      </w:r>
      <w:r w:rsidR="00D51327" w:rsidRPr="00D6752C">
        <w:rPr>
          <w:rFonts w:ascii="UD デジタル 教科書体 NP-B" w:eastAsia="UD デジタル 教科書体 NP-B" w:hAnsi="ＭＳ 明朝" w:hint="eastAsia"/>
          <w:color w:val="auto"/>
          <w:spacing w:val="8"/>
        </w:rPr>
        <w:t>支援が必要と思われる児童について</w:t>
      </w:r>
      <w:r w:rsidR="00D6752C" w:rsidRPr="00D6752C">
        <w:rPr>
          <w:rFonts w:ascii="UD デジタル 教科書体 NP-B" w:eastAsia="UD デジタル 教科書体 NP-B" w:hAnsi="ＭＳ 明朝" w:hint="eastAsia"/>
          <w:color w:val="auto"/>
          <w:spacing w:val="8"/>
        </w:rPr>
        <w:t>、</w:t>
      </w:r>
      <w:r w:rsidR="00D51327" w:rsidRPr="00D6752C">
        <w:rPr>
          <w:rFonts w:ascii="UD デジタル 教科書体 NP-B" w:eastAsia="UD デジタル 教科書体 NP-B" w:hAnsi="ＭＳ 明朝" w:hint="eastAsia"/>
          <w:color w:val="auto"/>
          <w:spacing w:val="8"/>
        </w:rPr>
        <w:t>情報交換</w:t>
      </w:r>
      <w:r w:rsidR="00087017" w:rsidRPr="00D6752C">
        <w:rPr>
          <w:rFonts w:ascii="UD デジタル 教科書体 NP-B" w:eastAsia="UD デジタル 教科書体 NP-B" w:hAnsi="ＭＳ 明朝" w:hint="eastAsia"/>
          <w:color w:val="auto"/>
          <w:spacing w:val="8"/>
        </w:rPr>
        <w:t>・</w:t>
      </w:r>
      <w:r w:rsidR="00D51327" w:rsidRPr="00D6752C">
        <w:rPr>
          <w:rFonts w:ascii="UD デジタル 教科書体 NP-B" w:eastAsia="UD デジタル 教科書体 NP-B" w:hAnsi="ＭＳ 明朝" w:hint="eastAsia"/>
          <w:color w:val="auto"/>
          <w:spacing w:val="8"/>
        </w:rPr>
        <w:t>共通理解</w:t>
      </w:r>
      <w:r w:rsidR="00087017" w:rsidRPr="00D6752C">
        <w:rPr>
          <w:rFonts w:ascii="UD デジタル 教科書体 NP-B" w:eastAsia="UD デジタル 教科書体 NP-B" w:hAnsi="ＭＳ 明朝" w:hint="eastAsia"/>
          <w:color w:val="auto"/>
          <w:spacing w:val="8"/>
        </w:rPr>
        <w:t>・</w:t>
      </w:r>
      <w:r w:rsidR="00D51327" w:rsidRPr="00D6752C">
        <w:rPr>
          <w:rFonts w:ascii="UD デジタル 教科書体 NP-B" w:eastAsia="UD デジタル 教科書体 NP-B" w:hAnsi="ＭＳ 明朝" w:hint="eastAsia"/>
          <w:color w:val="auto"/>
          <w:spacing w:val="8"/>
        </w:rPr>
        <w:t>チーム支援の内容等支援策の相談を行う</w:t>
      </w:r>
      <w:r w:rsidR="00087017" w:rsidRPr="00D6752C">
        <w:rPr>
          <w:rFonts w:ascii="UD デジタル 教科書体 NP-B" w:eastAsia="UD デジタル 教科書体 NP-B" w:hAnsi="ＭＳ 明朝" w:hint="eastAsia"/>
          <w:color w:val="auto"/>
          <w:spacing w:val="8"/>
        </w:rPr>
        <w:t>小学校での</w:t>
      </w:r>
      <w:r w:rsidR="00D51327" w:rsidRPr="00D6752C">
        <w:rPr>
          <w:rFonts w:ascii="UD デジタル 教科書体 NP-B" w:eastAsia="UD デジタル 教科書体 NP-B" w:hAnsi="ＭＳ 明朝" w:hint="eastAsia"/>
          <w:color w:val="auto"/>
          <w:spacing w:val="8"/>
        </w:rPr>
        <w:t>会議</w:t>
      </w:r>
      <w:r w:rsidR="00087017" w:rsidRPr="00D6752C">
        <w:rPr>
          <w:rFonts w:ascii="UD デジタル 教科書体 NP-B" w:eastAsia="UD デジタル 教科書体 NP-B" w:hAnsi="ＭＳ 明朝" w:hint="eastAsia"/>
          <w:color w:val="auto"/>
          <w:spacing w:val="8"/>
        </w:rPr>
        <w:t>をいう。中学校では原則週1回</w:t>
      </w:r>
      <w:r w:rsidR="005159CF" w:rsidRPr="00D6752C">
        <w:rPr>
          <w:rFonts w:ascii="UD デジタル 教科書体 NP-B" w:eastAsia="UD デジタル 教科書体 NP-B" w:hAnsi="ＭＳ 明朝" w:hint="eastAsia"/>
          <w:color w:val="auto"/>
          <w:spacing w:val="8"/>
        </w:rPr>
        <w:t>開催の</w:t>
      </w:r>
      <w:r w:rsidR="00087017" w:rsidRPr="00D6752C">
        <w:rPr>
          <w:rFonts w:ascii="UD デジタル 教科書体 NP-B" w:eastAsia="UD デジタル 教科書体 NP-B" w:hAnsi="ＭＳ 明朝" w:hint="eastAsia"/>
          <w:color w:val="auto"/>
          <w:spacing w:val="8"/>
        </w:rPr>
        <w:t>生徒指導部会が同様の機能をもつ。</w:t>
      </w:r>
    </w:p>
    <w:p w:rsidR="00857BEE" w:rsidRPr="00D6752C" w:rsidRDefault="003B141F">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ＭＳ 明朝" w:hint="eastAsia"/>
          <w:color w:val="auto"/>
        </w:rPr>
        <w:t>（３）</w:t>
      </w:r>
      <w:r w:rsidR="00F31EC7" w:rsidRPr="00D6752C">
        <w:rPr>
          <w:rFonts w:ascii="UD デジタル 教科書体 NP-B" w:eastAsia="UD デジタル 教科書体 NP-B" w:hint="eastAsia"/>
          <w:color w:val="auto"/>
        </w:rPr>
        <w:t>すべての児童生徒への指導</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3B141F"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①　人権教育の充実</w:t>
      </w:r>
    </w:p>
    <w:p w:rsidR="00857BEE" w:rsidRPr="00D6752C" w:rsidRDefault="00F31EC7" w:rsidP="003B141F">
      <w:pPr>
        <w:adjustRightInd/>
        <w:spacing w:line="260" w:lineRule="exact"/>
        <w:ind w:left="932" w:hangingChars="416" w:hanging="932"/>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3B141F"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 xml:space="preserve">  ・　「いじめは人権をおびやかす行為であり</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人間として絶対に許されないこと」「い</w:t>
      </w:r>
      <w:r w:rsidR="003B141F" w:rsidRPr="00D6752C">
        <w:rPr>
          <w:rFonts w:ascii="UD デジタル 教科書体 NP-B" w:eastAsia="UD デジタル 教科書体 NP-B" w:hint="eastAsia"/>
          <w:color w:val="auto"/>
        </w:rPr>
        <w:t>じ</w:t>
      </w:r>
      <w:r w:rsidRPr="00D6752C">
        <w:rPr>
          <w:rFonts w:ascii="UD デジタル 教科書体 NP-B" w:eastAsia="UD デジタル 教科書体 NP-B" w:hint="eastAsia"/>
          <w:color w:val="auto"/>
        </w:rPr>
        <w:t xml:space="preserve">　　　　めをはやしたてたり</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傍観したりする行為もいじめる行為と同様に許されないという　　　認識」「いじめを大人に伝えることは正しい行為であること」を児童生徒に理解させる。</w:t>
      </w:r>
    </w:p>
    <w:p w:rsidR="00857BEE" w:rsidRPr="00D6752C" w:rsidRDefault="00F31EC7" w:rsidP="00A45AC8">
      <w:pPr>
        <w:adjustRightInd/>
        <w:spacing w:line="260" w:lineRule="exact"/>
        <w:ind w:left="932" w:hangingChars="416" w:hanging="932"/>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A45AC8"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 xml:space="preserve">  ・　人を思いやることができるよう</w:t>
      </w:r>
      <w:r w:rsidR="00443896" w:rsidRPr="00D6752C">
        <w:rPr>
          <w:rFonts w:ascii="UD デジタル 教科書体 NP-B" w:eastAsia="UD デジタル 教科書体 NP-B" w:hint="eastAsia"/>
          <w:color w:val="auto"/>
        </w:rPr>
        <w:t>に</w:t>
      </w:r>
      <w:r w:rsidRPr="00D6752C">
        <w:rPr>
          <w:rFonts w:ascii="UD デジタル 教科書体 NP-B" w:eastAsia="UD デジタル 教科書体 NP-B" w:hint="eastAsia"/>
          <w:color w:val="auto"/>
        </w:rPr>
        <w:t>生命尊重の精神や人権感覚を育むとともに</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人権学習・人権教室等を積極的に実施する。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A45AC8"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②　小中一貫教育を通し</w:t>
      </w:r>
      <w:r w:rsidR="00121ECA" w:rsidRPr="00D6752C">
        <w:rPr>
          <w:rFonts w:ascii="UD デジタル 教科書体 NP-B" w:eastAsia="UD デジタル 教科書体 NP-B" w:hint="eastAsia"/>
          <w:color w:val="auto"/>
        </w:rPr>
        <w:t>て</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ほめられたり認められたりする体験の重視</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A45AC8"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 xml:space="preserve">  ・　自分の良い点や個性を認められる体験・授業</w:t>
      </w:r>
    </w:p>
    <w:p w:rsidR="00857BEE" w:rsidRPr="00D6752C" w:rsidRDefault="00F31EC7" w:rsidP="00A45AC8">
      <w:pPr>
        <w:adjustRightInd/>
        <w:spacing w:line="260" w:lineRule="exact"/>
        <w:ind w:left="932" w:hangingChars="416" w:hanging="932"/>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A45AC8"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 xml:space="preserve">  ・　小中学生の交流→人と関わる機会・自己有用感や自信を持たせる機会（読み聞かせ</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 xml:space="preserve">　　　合同あいさつ運動</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１対１交流</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クラブ・委員会活動交流等）</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A45AC8"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 xml:space="preserve">  ・　９年間を通したキャリア教育を通して</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自分のよさ・能力の発見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A45AC8"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 xml:space="preserve"> ③　コミュニケーション力の育成を目指す特別活動・体験活動の充実</w:t>
      </w:r>
    </w:p>
    <w:p w:rsidR="00857BEE" w:rsidRPr="00D6752C" w:rsidRDefault="00F31EC7" w:rsidP="00A45AC8">
      <w:pPr>
        <w:adjustRightInd/>
        <w:spacing w:line="260" w:lineRule="exact"/>
        <w:ind w:left="932" w:hangingChars="416" w:hanging="932"/>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A45AC8"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 xml:space="preserve">   ・　他者・社会・自然との直接的なかかわりの中で自己と向き合う機会を設定し</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命を大　　　切にする心</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感動する心</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ともに生きる喜びを体得させる。</w:t>
      </w:r>
    </w:p>
    <w:p w:rsidR="00857BEE" w:rsidRPr="00D6752C" w:rsidRDefault="00F31EC7" w:rsidP="00A45AC8">
      <w:pPr>
        <w:adjustRightInd/>
        <w:spacing w:line="260" w:lineRule="exact"/>
        <w:ind w:left="932" w:hangingChars="416" w:hanging="932"/>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A45AC8"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 xml:space="preserve">  ・　たてわり活動</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異学年交流</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自然体験</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共同宿泊体験</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福祉体験等を体系的に展開し</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 xml:space="preserve">　　　思いやりや協力する心を育てる。</w:t>
      </w:r>
    </w:p>
    <w:p w:rsidR="00857BEE" w:rsidRPr="00D6752C" w:rsidRDefault="00F31EC7" w:rsidP="00A45AC8">
      <w:pPr>
        <w:adjustRightInd/>
        <w:spacing w:line="260" w:lineRule="exact"/>
        <w:ind w:firstLineChars="100" w:firstLine="224"/>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lastRenderedPageBreak/>
        <w:t xml:space="preserve">  ④　道徳教育の充実</w:t>
      </w:r>
    </w:p>
    <w:p w:rsidR="00857BEE" w:rsidRPr="00D6752C" w:rsidRDefault="00F31EC7" w:rsidP="00A45AC8">
      <w:pPr>
        <w:adjustRightInd/>
        <w:spacing w:line="260" w:lineRule="exact"/>
        <w:ind w:left="932" w:hangingChars="416" w:hanging="932"/>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A45AC8"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 xml:space="preserve">　・　道徳の授業を通して</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未発達な考え方や道徳的判断力の低さから起こる「いじめ」を　　　未然に防止する。</w:t>
      </w:r>
    </w:p>
    <w:p w:rsidR="00857BEE" w:rsidRPr="00D6752C" w:rsidRDefault="00F31EC7" w:rsidP="00A45AC8">
      <w:pPr>
        <w:adjustRightInd/>
        <w:spacing w:line="260" w:lineRule="exact"/>
        <w:ind w:left="932" w:hangingChars="416" w:hanging="932"/>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A45AC8"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 xml:space="preserve">　・　児童生徒の実態に合わせて</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内容を十分に吟味した題材や資料等を取り扱った道徳の授業を実施する。</w:t>
      </w:r>
    </w:p>
    <w:p w:rsidR="00857BEE" w:rsidRPr="00D6752C" w:rsidRDefault="00F31EC7" w:rsidP="00AC6D31">
      <w:pPr>
        <w:adjustRightInd/>
        <w:spacing w:line="260" w:lineRule="exact"/>
        <w:ind w:left="932" w:hangingChars="416" w:hanging="932"/>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A45AC8"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　児童生徒の心が揺さぶられる教材や資料に出会わせ</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人としての「心づかい」「やさしさ」等に触れることによって</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自分自身の生活や行動を省み</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いじめを抑止する。</w:t>
      </w:r>
    </w:p>
    <w:p w:rsidR="00AB4D48" w:rsidRPr="00D6752C" w:rsidRDefault="00AB4D48">
      <w:pPr>
        <w:adjustRightInd/>
        <w:spacing w:line="260" w:lineRule="exact"/>
        <w:rPr>
          <w:rFonts w:ascii="UD デジタル 教科書体 NP-B" w:eastAsia="UD デジタル 教科書体 NP-B" w:hint="eastAsia"/>
          <w:color w:val="auto"/>
        </w:rPr>
      </w:pP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４　いじめの早期発見・早期解決に向けての取組　～小さな変化に対する気づきと対応～    </w:t>
      </w:r>
    </w:p>
    <w:p w:rsidR="00857BEE" w:rsidRPr="00D6752C" w:rsidRDefault="00A45AC8">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ＭＳ 明朝" w:hint="eastAsia"/>
          <w:color w:val="auto"/>
        </w:rPr>
        <w:t>（１）</w:t>
      </w:r>
      <w:r w:rsidR="00F31EC7" w:rsidRPr="00D6752C">
        <w:rPr>
          <w:rFonts w:ascii="UD デジタル 教科書体 NP-B" w:eastAsia="UD デジタル 教科書体 NP-B" w:hint="eastAsia"/>
          <w:color w:val="auto"/>
        </w:rPr>
        <w:t>早期発見に向けて</w:t>
      </w:r>
    </w:p>
    <w:p w:rsidR="00857BEE" w:rsidRPr="00D6752C" w:rsidRDefault="00F31EC7" w:rsidP="00A45AC8">
      <w:pPr>
        <w:adjustRightInd/>
        <w:spacing w:line="260" w:lineRule="exact"/>
        <w:ind w:left="507" w:hangingChars="226" w:hanging="507"/>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A45AC8"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 xml:space="preserve">　いじめは</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大人の目の届きにくいところで発生しており</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学校組織として早期発見に取り組むとともに</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家庭・地域と連携して実態把握に努める。</w:t>
      </w:r>
    </w:p>
    <w:p w:rsidR="00857BEE" w:rsidRPr="00D6752C" w:rsidRDefault="00FC29C7" w:rsidP="00443896">
      <w:pPr>
        <w:pStyle w:val="a7"/>
        <w:numPr>
          <w:ilvl w:val="0"/>
          <w:numId w:val="13"/>
        </w:numPr>
        <w:adjustRightInd/>
        <w:spacing w:line="260" w:lineRule="exact"/>
        <w:ind w:leftChars="0"/>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F31EC7" w:rsidRPr="00D6752C">
        <w:rPr>
          <w:rFonts w:ascii="UD デジタル 教科書体 NP-B" w:eastAsia="UD デジタル 教科書体 NP-B" w:hint="eastAsia"/>
          <w:color w:val="auto"/>
        </w:rPr>
        <w:t>児童生徒の声に耳を傾ける。</w:t>
      </w:r>
      <w:r w:rsidRPr="00D6752C">
        <w:rPr>
          <w:rFonts w:ascii="UD デジタル 教科書体 NP-B" w:eastAsia="UD デジタル 教科書体 NP-B" w:hint="eastAsia"/>
          <w:color w:val="auto"/>
        </w:rPr>
        <w:t>（</w:t>
      </w:r>
      <w:r w:rsidR="00F31EC7" w:rsidRPr="00D6752C">
        <w:rPr>
          <w:rFonts w:ascii="UD デジタル 教科書体 NP-B" w:eastAsia="UD デジタル 教科書体 NP-B" w:hint="eastAsia"/>
          <w:color w:val="auto"/>
        </w:rPr>
        <w:t>アンケート調査</w:t>
      </w:r>
      <w:r w:rsidR="00D6752C" w:rsidRPr="00D6752C">
        <w:rPr>
          <w:rFonts w:ascii="UD デジタル 教科書体 NP-B" w:eastAsia="UD デジタル 教科書体 NP-B" w:hint="eastAsia"/>
          <w:color w:val="auto"/>
        </w:rPr>
        <w:t>、</w:t>
      </w:r>
      <w:r w:rsidR="00F31EC7" w:rsidRPr="00D6752C">
        <w:rPr>
          <w:rFonts w:ascii="UD デジタル 教科書体 NP-B" w:eastAsia="UD デジタル 教科書体 NP-B" w:hint="eastAsia"/>
          <w:color w:val="auto"/>
        </w:rPr>
        <w:t>生活ノート</w:t>
      </w:r>
      <w:r w:rsidR="00D6752C" w:rsidRPr="00D6752C">
        <w:rPr>
          <w:rFonts w:ascii="UD デジタル 教科書体 NP-B" w:eastAsia="UD デジタル 教科書体 NP-B" w:hint="eastAsia"/>
          <w:color w:val="auto"/>
        </w:rPr>
        <w:t>、</w:t>
      </w:r>
      <w:r w:rsidR="00443896" w:rsidRPr="00D6752C">
        <w:rPr>
          <w:rFonts w:ascii="UD デジタル 教科書体 NP-B" w:eastAsia="UD デジタル 教科書体 NP-B" w:hint="eastAsia"/>
          <w:color w:val="auto"/>
        </w:rPr>
        <w:t>相談ポスト</w:t>
      </w:r>
      <w:r w:rsidR="00D6752C" w:rsidRPr="00D6752C">
        <w:rPr>
          <w:rFonts w:ascii="UD デジタル 教科書体 NP-B" w:eastAsia="UD デジタル 教科書体 NP-B" w:hint="eastAsia"/>
          <w:color w:val="auto"/>
        </w:rPr>
        <w:t>、</w:t>
      </w:r>
      <w:r w:rsidR="00F31EC7" w:rsidRPr="00D6752C">
        <w:rPr>
          <w:rFonts w:ascii="UD デジタル 教科書体 NP-B" w:eastAsia="UD デジタル 教科書体 NP-B" w:hint="eastAsia"/>
          <w:color w:val="auto"/>
        </w:rPr>
        <w:t>個別面談等</w:t>
      </w:r>
      <w:r w:rsidRPr="00D6752C">
        <w:rPr>
          <w:rFonts w:ascii="UD デジタル 教科書体 NP-B" w:eastAsia="UD デジタル 教科書体 NP-B" w:hint="eastAsia"/>
          <w:color w:val="auto"/>
        </w:rPr>
        <w:t>）</w:t>
      </w:r>
    </w:p>
    <w:p w:rsidR="00857BEE" w:rsidRPr="00D6752C" w:rsidRDefault="00A45AC8" w:rsidP="00A45AC8">
      <w:pPr>
        <w:ind w:left="449"/>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②　</w:t>
      </w:r>
      <w:r w:rsidR="00F31EC7" w:rsidRPr="00D6752C">
        <w:rPr>
          <w:rFonts w:ascii="UD デジタル 教科書体 NP-B" w:eastAsia="UD デジタル 教科書体 NP-B" w:hint="eastAsia"/>
          <w:color w:val="auto"/>
        </w:rPr>
        <w:t>児童生徒の表情・行動を注視する。（観察</w:t>
      </w:r>
      <w:r w:rsidR="00D6752C" w:rsidRPr="00D6752C">
        <w:rPr>
          <w:rFonts w:ascii="UD デジタル 教科書体 NP-B" w:eastAsia="UD デジタル 教科書体 NP-B" w:hint="eastAsia"/>
          <w:color w:val="auto"/>
        </w:rPr>
        <w:t>、</w:t>
      </w:r>
      <w:r w:rsidR="00F31EC7" w:rsidRPr="00D6752C">
        <w:rPr>
          <w:rFonts w:ascii="UD デジタル 教科書体 NP-B" w:eastAsia="UD デジタル 教科書体 NP-B" w:hint="eastAsia"/>
          <w:color w:val="auto"/>
        </w:rPr>
        <w:t>チェックリスト等）</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A45AC8"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③</w:t>
      </w:r>
      <w:r w:rsidR="00A45AC8"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保護者と情報を共有する。（連絡</w:t>
      </w:r>
      <w:r w:rsidR="00FC3223" w:rsidRPr="00D6752C">
        <w:rPr>
          <w:rFonts w:ascii="UD デジタル 教科書体 NP-B" w:eastAsia="UD デジタル 教科書体 NP-B" w:hint="eastAsia"/>
          <w:color w:val="auto"/>
        </w:rPr>
        <w:t>帳</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電話</w:t>
      </w:r>
      <w:r w:rsidR="00B3745C" w:rsidRPr="00D6752C">
        <w:rPr>
          <w:rFonts w:ascii="UD デジタル 教科書体 NP-B" w:eastAsia="UD デジタル 教科書体 NP-B" w:hint="eastAsia"/>
          <w:color w:val="auto"/>
        </w:rPr>
        <w:t>連絡</w:t>
      </w:r>
      <w:r w:rsidRPr="00D6752C">
        <w:rPr>
          <w:rFonts w:ascii="UD デジタル 教科書体 NP-B" w:eastAsia="UD デジタル 教科書体 NP-B" w:hint="eastAsia"/>
          <w:color w:val="auto"/>
        </w:rPr>
        <w:t>・家庭訪問</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ＰＴＡの会議等）</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A45AC8"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④　地域と日常的に連携する。（地域行事への参加</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関係機関との情報共有等）</w:t>
      </w:r>
    </w:p>
    <w:p w:rsidR="00857BEE" w:rsidRPr="00D6752C" w:rsidRDefault="00A45AC8">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ＭＳ 明朝" w:hint="eastAsia"/>
          <w:color w:val="auto"/>
        </w:rPr>
        <w:t>（２）</w:t>
      </w:r>
      <w:r w:rsidR="00F31EC7" w:rsidRPr="00D6752C">
        <w:rPr>
          <w:rFonts w:ascii="UD デジタル 教科書体 NP-B" w:eastAsia="UD デジタル 教科書体 NP-B" w:hint="eastAsia"/>
          <w:color w:val="auto"/>
        </w:rPr>
        <w:t>学校生活実態調査アンケートの実施</w:t>
      </w:r>
    </w:p>
    <w:p w:rsidR="00FC3223" w:rsidRPr="00D6752C" w:rsidRDefault="00F31EC7" w:rsidP="00FC3223">
      <w:pPr>
        <w:adjustRightInd/>
        <w:spacing w:line="260" w:lineRule="exact"/>
        <w:ind w:left="224" w:hangingChars="100" w:hanging="224"/>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w:t>
      </w:r>
      <w:r w:rsidR="00FC3223"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 xml:space="preserve"> アンケートは発見の手立ての一つであると認識した上で</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全校で１学期に１回以上アンケ</w:t>
      </w:r>
    </w:p>
    <w:p w:rsidR="00F31EC7" w:rsidRPr="00D6752C" w:rsidRDefault="00F31EC7" w:rsidP="00FC3223">
      <w:pPr>
        <w:adjustRightInd/>
        <w:spacing w:line="260" w:lineRule="exact"/>
        <w:ind w:leftChars="100" w:left="224" w:firstLineChars="100" w:firstLine="224"/>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ートを実施し</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必要に応じ教育相談も行い問題の早期発見・早期解決に努める。学期に１回</w:t>
      </w:r>
    </w:p>
    <w:p w:rsidR="00F31EC7" w:rsidRPr="00D6752C" w:rsidRDefault="00F31EC7" w:rsidP="00FC3223">
      <w:pPr>
        <w:adjustRightInd/>
        <w:spacing w:line="260" w:lineRule="exact"/>
        <w:ind w:leftChars="100" w:left="224" w:firstLineChars="100" w:firstLine="224"/>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に限らず学年学級の実態に応じアンケートや教育相談</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チェックリストでの実態把握は随時</w:t>
      </w:r>
    </w:p>
    <w:p w:rsidR="00857BEE" w:rsidRPr="00D6752C" w:rsidRDefault="00F31EC7" w:rsidP="000E2720">
      <w:pPr>
        <w:adjustRightInd/>
        <w:spacing w:line="260" w:lineRule="exact"/>
        <w:ind w:leftChars="200" w:left="448"/>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実施する。（年度内に必ず無記名のアンケートも実施する）</w:t>
      </w:r>
      <w:r w:rsidR="000E2720" w:rsidRPr="00D6752C">
        <w:rPr>
          <w:rFonts w:ascii="UD デジタル 教科書体 NP-B" w:eastAsia="UD デジタル 教科書体 NP-B" w:hint="eastAsia"/>
          <w:color w:val="auto"/>
        </w:rPr>
        <w:t>発達段階を考慮し中学校においては毎月上旬にいじめに特化したアンケートを実施する。</w:t>
      </w:r>
    </w:p>
    <w:p w:rsidR="00857BEE" w:rsidRPr="00D6752C" w:rsidRDefault="00FC3223">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ＭＳ 明朝" w:hint="eastAsia"/>
          <w:color w:val="auto"/>
        </w:rPr>
        <w:t>（３）</w:t>
      </w:r>
      <w:r w:rsidR="00F31EC7" w:rsidRPr="00D6752C">
        <w:rPr>
          <w:rFonts w:ascii="UD デジタル 教科書体 NP-B" w:eastAsia="UD デジタル 教科書体 NP-B" w:hint="eastAsia"/>
          <w:color w:val="auto"/>
        </w:rPr>
        <w:t>早期解消に向けて</w:t>
      </w:r>
      <w:r w:rsidR="00B3745C" w:rsidRPr="00D6752C">
        <w:rPr>
          <w:rFonts w:ascii="UD デジタル 教科書体 NP-B" w:eastAsia="UD デジタル 教科書体 NP-B" w:hint="eastAsia"/>
          <w:color w:val="auto"/>
        </w:rPr>
        <w:t xml:space="preserve">　　　</w:t>
      </w:r>
      <w:r w:rsidR="00B3745C" w:rsidRPr="00D6752C">
        <w:rPr>
          <w:rFonts w:ascii="UD デジタル 教科書体 NP-B" w:eastAsia="UD デジタル 教科書体 NP-B" w:hAnsiTheme="majorEastAsia" w:hint="eastAsia"/>
          <w:b/>
          <w:color w:val="auto"/>
        </w:rPr>
        <w:t>＊別紙１参照</w:t>
      </w:r>
    </w:p>
    <w:p w:rsidR="00FC3223" w:rsidRPr="00D6752C" w:rsidRDefault="00F31EC7" w:rsidP="00FC3223">
      <w:pPr>
        <w:adjustRightInd/>
        <w:spacing w:line="260" w:lineRule="exact"/>
        <w:ind w:left="365" w:hangingChars="163" w:hanging="365"/>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w:t>
      </w:r>
      <w:r w:rsidR="00FC3223"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 xml:space="preserve">　いじめ問題が生じたときには</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詳細な事実確認に基づき早期に適切な対応を行い</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関係す</w:t>
      </w:r>
    </w:p>
    <w:p w:rsidR="00FC3223" w:rsidRPr="00D6752C" w:rsidRDefault="00F31EC7" w:rsidP="00AB4D48">
      <w:pPr>
        <w:adjustRightInd/>
        <w:spacing w:line="260" w:lineRule="exact"/>
        <w:ind w:leftChars="100" w:left="224" w:firstLineChars="100" w:firstLine="224"/>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る児童生徒や保護者が納得する解消を目指す。</w:t>
      </w:r>
      <w:r w:rsidR="00FC3223" w:rsidRPr="00D6752C">
        <w:rPr>
          <w:rFonts w:ascii="UD デジタル 教科書体 NP-B" w:eastAsia="UD デジタル 教科書体 NP-B" w:hint="eastAsia"/>
          <w:color w:val="auto"/>
        </w:rPr>
        <w:t xml:space="preserve">　</w:t>
      </w:r>
      <w:r w:rsidR="00C12435" w:rsidRPr="00D6752C">
        <w:rPr>
          <w:rFonts w:ascii="UD デジタル 教科書体 NP-B" w:eastAsia="UD デジタル 教科書体 NP-B" w:hint="eastAsia"/>
          <w:color w:val="auto"/>
        </w:rPr>
        <w:t xml:space="preserve">　　　　　　　　　　　　　</w:t>
      </w:r>
    </w:p>
    <w:p w:rsidR="00857BEE" w:rsidRPr="00D6752C" w:rsidRDefault="00F31EC7" w:rsidP="00FC3223">
      <w:pPr>
        <w:adjustRightInd/>
        <w:spacing w:line="260" w:lineRule="exact"/>
        <w:jc w:val="center"/>
        <w:rPr>
          <w:rFonts w:ascii="UD デジタル 教科書体 NP-B" w:eastAsia="UD デジタル 教科書体 NP-B" w:hAnsi="ＭＳ 明朝" w:hint="eastAsia"/>
          <w:b/>
          <w:color w:val="auto"/>
          <w:spacing w:val="8"/>
        </w:rPr>
      </w:pPr>
      <w:r w:rsidRPr="00D6752C">
        <w:rPr>
          <w:rFonts w:ascii="UD デジタル 教科書体 NP-B" w:eastAsia="UD デジタル 教科書体 NP-B" w:hint="eastAsia"/>
          <w:b/>
          <w:color w:val="auto"/>
        </w:rPr>
        <w:t>早期の適切な対応 ～問題を軽視せず迅速かつ組織的に対応～</w:t>
      </w:r>
    </w:p>
    <w:tbl>
      <w:tblPr>
        <w:tblpPr w:leftFromText="142" w:rightFromText="142"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86"/>
        <w:gridCol w:w="991"/>
        <w:gridCol w:w="1844"/>
        <w:gridCol w:w="283"/>
        <w:gridCol w:w="1559"/>
        <w:gridCol w:w="1276"/>
        <w:gridCol w:w="284"/>
        <w:gridCol w:w="1444"/>
        <w:gridCol w:w="1391"/>
      </w:tblGrid>
      <w:tr w:rsidR="004E3F1D" w:rsidRPr="00D6752C" w:rsidTr="00087017">
        <w:tc>
          <w:tcPr>
            <w:tcW w:w="340" w:type="dxa"/>
            <w:tcBorders>
              <w:top w:val="nil"/>
              <w:left w:val="nil"/>
              <w:bottom w:val="nil"/>
              <w:right w:val="double" w:sz="4" w:space="0" w:color="000000"/>
            </w:tcBorders>
          </w:tcPr>
          <w:p w:rsidR="00B3594C" w:rsidRPr="00D6752C" w:rsidRDefault="00B3594C" w:rsidP="00087017">
            <w:pPr>
              <w:suppressAutoHyphens/>
              <w:kinsoku w:val="0"/>
              <w:autoSpaceDE w:val="0"/>
              <w:autoSpaceDN w:val="0"/>
              <w:spacing w:line="260" w:lineRule="exact"/>
              <w:jc w:val="center"/>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tc>
        <w:tc>
          <w:tcPr>
            <w:tcW w:w="9158" w:type="dxa"/>
            <w:gridSpan w:val="9"/>
            <w:tcBorders>
              <w:top w:val="double" w:sz="4" w:space="0" w:color="000000"/>
              <w:left w:val="double" w:sz="4" w:space="0" w:color="000000"/>
              <w:bottom w:val="nil"/>
              <w:right w:val="double" w:sz="4" w:space="0" w:color="auto"/>
            </w:tcBorders>
          </w:tcPr>
          <w:p w:rsidR="00B3594C" w:rsidRPr="00D6752C" w:rsidRDefault="00B3594C" w:rsidP="00087017">
            <w:pPr>
              <w:suppressAutoHyphens/>
              <w:kinsoku w:val="0"/>
              <w:wordWrap w:val="0"/>
              <w:autoSpaceDE w:val="0"/>
              <w:autoSpaceDN w:val="0"/>
              <w:spacing w:line="260" w:lineRule="exact"/>
              <w:jc w:val="center"/>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サポートミーティング（小）・生徒指導部会（中）・学年会</w:t>
            </w:r>
          </w:p>
          <w:p w:rsidR="00B3594C" w:rsidRPr="00D6752C" w:rsidRDefault="00B3594C" w:rsidP="00087017">
            <w:pPr>
              <w:suppressAutoHyphens/>
              <w:kinsoku w:val="0"/>
              <w:wordWrap w:val="0"/>
              <w:autoSpaceDE w:val="0"/>
              <w:autoSpaceDN w:val="0"/>
              <w:spacing w:line="260" w:lineRule="exact"/>
              <w:jc w:val="center"/>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→管理職への報告・連絡・相談</w:t>
            </w:r>
            <w:r w:rsidR="00DF2F79" w:rsidRPr="00D6752C">
              <w:rPr>
                <w:rFonts w:ascii="UD デジタル 教科書体 NP-B" w:eastAsia="UD デジタル 教科書体 NP-B" w:hint="eastAsia"/>
                <w:color w:val="auto"/>
              </w:rPr>
              <w:t>・確認</w:t>
            </w:r>
          </w:p>
        </w:tc>
      </w:tr>
      <w:tr w:rsidR="004E3F1D" w:rsidRPr="00D6752C" w:rsidTr="00087017">
        <w:tc>
          <w:tcPr>
            <w:tcW w:w="340" w:type="dxa"/>
            <w:tcBorders>
              <w:top w:val="nil"/>
              <w:left w:val="nil"/>
              <w:bottom w:val="nil"/>
              <w:right w:val="nil"/>
            </w:tcBorders>
          </w:tcPr>
          <w:p w:rsidR="00B3594C" w:rsidRPr="00D6752C" w:rsidRDefault="00B3594C" w:rsidP="00087017">
            <w:pPr>
              <w:suppressAutoHyphens/>
              <w:kinsoku w:val="0"/>
              <w:autoSpaceDE w:val="0"/>
              <w:autoSpaceDN w:val="0"/>
              <w:spacing w:line="260" w:lineRule="exact"/>
              <w:jc w:val="center"/>
              <w:rPr>
                <w:rFonts w:ascii="UD デジタル 教科書体 NP-B" w:eastAsia="UD デジタル 教科書体 NP-B" w:hAnsi="ＭＳ 明朝" w:hint="eastAsia"/>
                <w:color w:val="auto"/>
                <w:spacing w:val="8"/>
              </w:rPr>
            </w:pPr>
          </w:p>
        </w:tc>
        <w:tc>
          <w:tcPr>
            <w:tcW w:w="4763" w:type="dxa"/>
            <w:gridSpan w:val="5"/>
            <w:tcBorders>
              <w:top w:val="double" w:sz="4" w:space="0" w:color="000000"/>
              <w:left w:val="nil"/>
              <w:bottom w:val="nil"/>
              <w:right w:val="single" w:sz="4" w:space="0" w:color="auto"/>
            </w:tcBorders>
          </w:tcPr>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int="eastAsia"/>
                <w:color w:val="auto"/>
              </w:rPr>
            </w:pPr>
          </w:p>
        </w:tc>
        <w:tc>
          <w:tcPr>
            <w:tcW w:w="4395" w:type="dxa"/>
            <w:gridSpan w:val="4"/>
            <w:tcBorders>
              <w:top w:val="double" w:sz="4" w:space="0" w:color="000000"/>
              <w:left w:val="single" w:sz="4" w:space="0" w:color="auto"/>
              <w:bottom w:val="nil"/>
              <w:right w:val="nil"/>
            </w:tcBorders>
          </w:tcPr>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int="eastAsia"/>
                <w:color w:val="auto"/>
              </w:rPr>
            </w:pPr>
          </w:p>
        </w:tc>
      </w:tr>
      <w:tr w:rsidR="004E3F1D" w:rsidRPr="00D6752C" w:rsidTr="00087017">
        <w:trPr>
          <w:gridBefore w:val="3"/>
          <w:wBefore w:w="1417" w:type="dxa"/>
        </w:trPr>
        <w:tc>
          <w:tcPr>
            <w:tcW w:w="3686" w:type="dxa"/>
            <w:gridSpan w:val="3"/>
            <w:tcBorders>
              <w:top w:val="single" w:sz="4" w:space="0" w:color="000000"/>
              <w:left w:val="single" w:sz="4" w:space="0" w:color="000000"/>
              <w:bottom w:val="nil"/>
              <w:right w:val="single" w:sz="4" w:space="0" w:color="000000"/>
            </w:tcBorders>
          </w:tcPr>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tc>
        <w:tc>
          <w:tcPr>
            <w:tcW w:w="3004" w:type="dxa"/>
            <w:gridSpan w:val="3"/>
            <w:tcBorders>
              <w:top w:val="single" w:sz="4" w:space="0" w:color="000000"/>
              <w:left w:val="single" w:sz="4" w:space="0" w:color="000000"/>
              <w:bottom w:val="nil"/>
              <w:right w:val="single" w:sz="4" w:space="0" w:color="000000"/>
            </w:tcBorders>
          </w:tcPr>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tc>
        <w:tc>
          <w:tcPr>
            <w:tcW w:w="1391" w:type="dxa"/>
            <w:tcBorders>
              <w:top w:val="nil"/>
              <w:left w:val="nil"/>
              <w:bottom w:val="nil"/>
              <w:right w:val="nil"/>
            </w:tcBorders>
          </w:tcPr>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tc>
      </w:tr>
      <w:tr w:rsidR="004E3F1D" w:rsidRPr="00D6752C" w:rsidTr="00087017">
        <w:trPr>
          <w:gridBefore w:val="2"/>
          <w:wBefore w:w="426" w:type="dxa"/>
          <w:trHeight w:val="3604"/>
        </w:trPr>
        <w:tc>
          <w:tcPr>
            <w:tcW w:w="2835" w:type="dxa"/>
            <w:gridSpan w:val="2"/>
            <w:tcBorders>
              <w:top w:val="single" w:sz="4" w:space="0" w:color="auto"/>
              <w:left w:val="single" w:sz="4" w:space="0" w:color="auto"/>
              <w:bottom w:val="single" w:sz="4" w:space="0" w:color="000000"/>
              <w:right w:val="single" w:sz="4" w:space="0" w:color="000000"/>
            </w:tcBorders>
          </w:tcPr>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正確な実態把握</w:t>
            </w:r>
          </w:p>
          <w:p w:rsidR="00B3594C" w:rsidRPr="00D6752C" w:rsidRDefault="00B3594C" w:rsidP="00087017">
            <w:pPr>
              <w:suppressAutoHyphens/>
              <w:kinsoku w:val="0"/>
              <w:wordWrap w:val="0"/>
              <w:autoSpaceDE w:val="0"/>
              <w:autoSpaceDN w:val="0"/>
              <w:spacing w:line="260" w:lineRule="exact"/>
              <w:ind w:firstLineChars="100" w:firstLine="224"/>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・当事者</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周りの児童か　　ら個々に詳細に聴き取</w:t>
            </w:r>
          </w:p>
          <w:p w:rsidR="00B3594C" w:rsidRPr="00D6752C" w:rsidRDefault="00B3594C" w:rsidP="00087017">
            <w:pPr>
              <w:suppressAutoHyphens/>
              <w:kinsoku w:val="0"/>
              <w:wordWrap w:val="0"/>
              <w:autoSpaceDE w:val="0"/>
              <w:autoSpaceDN w:val="0"/>
              <w:spacing w:line="260" w:lineRule="exact"/>
              <w:ind w:firstLineChars="100" w:firstLine="224"/>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り</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記録する。（当事</w:t>
            </w:r>
          </w:p>
          <w:p w:rsidR="00B3594C" w:rsidRPr="00D6752C" w:rsidRDefault="00B3594C" w:rsidP="00087017">
            <w:pPr>
              <w:suppressAutoHyphens/>
              <w:kinsoku w:val="0"/>
              <w:wordWrap w:val="0"/>
              <w:autoSpaceDE w:val="0"/>
              <w:autoSpaceDN w:val="0"/>
              <w:spacing w:line="260" w:lineRule="exact"/>
              <w:ind w:firstLineChars="100" w:firstLine="224"/>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者・保護者の立場に立</w:t>
            </w:r>
          </w:p>
          <w:p w:rsidR="00B3594C" w:rsidRPr="00D6752C" w:rsidRDefault="00B3594C" w:rsidP="00087017">
            <w:pPr>
              <w:suppressAutoHyphens/>
              <w:kinsoku w:val="0"/>
              <w:wordWrap w:val="0"/>
              <w:autoSpaceDE w:val="0"/>
              <w:autoSpaceDN w:val="0"/>
              <w:spacing w:line="260" w:lineRule="exact"/>
              <w:ind w:firstLineChars="100" w:firstLine="224"/>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って）</w:t>
            </w:r>
          </w:p>
          <w:p w:rsidR="00B3594C" w:rsidRPr="00D6752C" w:rsidRDefault="00B3594C" w:rsidP="00087017">
            <w:pPr>
              <w:suppressAutoHyphens/>
              <w:kinsoku w:val="0"/>
              <w:wordWrap w:val="0"/>
              <w:autoSpaceDE w:val="0"/>
              <w:autoSpaceDN w:val="0"/>
              <w:spacing w:line="260" w:lineRule="exact"/>
              <w:ind w:firstLineChars="100" w:firstLine="224"/>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・担任がかかえこまず</w:t>
            </w:r>
            <w:r w:rsidR="00D6752C" w:rsidRPr="00D6752C">
              <w:rPr>
                <w:rFonts w:ascii="UD デジタル 教科書体 NP-B" w:eastAsia="UD デジタル 教科書体 NP-B" w:hint="eastAsia"/>
                <w:color w:val="auto"/>
              </w:rPr>
              <w:t>、</w:t>
            </w:r>
          </w:p>
          <w:p w:rsidR="00B3594C" w:rsidRPr="00D6752C" w:rsidRDefault="00B3594C" w:rsidP="00087017">
            <w:pPr>
              <w:suppressAutoHyphens/>
              <w:kinsoku w:val="0"/>
              <w:wordWrap w:val="0"/>
              <w:autoSpaceDE w:val="0"/>
              <w:autoSpaceDN w:val="0"/>
              <w:spacing w:line="260" w:lineRule="exact"/>
              <w:ind w:firstLineChars="100" w:firstLine="224"/>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学年や関係教職員と情</w:t>
            </w:r>
          </w:p>
          <w:p w:rsidR="00B3745C" w:rsidRPr="00D6752C" w:rsidRDefault="00B3594C" w:rsidP="00087017">
            <w:pPr>
              <w:suppressAutoHyphens/>
              <w:kinsoku w:val="0"/>
              <w:wordWrap w:val="0"/>
              <w:autoSpaceDE w:val="0"/>
              <w:autoSpaceDN w:val="0"/>
              <w:spacing w:line="260" w:lineRule="exact"/>
              <w:ind w:firstLineChars="100" w:firstLine="224"/>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報を共有し</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事案を正</w:t>
            </w:r>
          </w:p>
          <w:p w:rsidR="00B3594C" w:rsidRPr="00D6752C" w:rsidRDefault="00B3745C" w:rsidP="00087017">
            <w:pPr>
              <w:suppressAutoHyphens/>
              <w:kinsoku w:val="0"/>
              <w:wordWrap w:val="0"/>
              <w:autoSpaceDE w:val="0"/>
              <w:autoSpaceDN w:val="0"/>
              <w:spacing w:line="260" w:lineRule="exact"/>
              <w:ind w:firstLineChars="100" w:firstLine="224"/>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B3594C" w:rsidRPr="00D6752C">
              <w:rPr>
                <w:rFonts w:ascii="UD デジタル 教科書体 NP-B" w:eastAsia="UD デジタル 教科書体 NP-B" w:hint="eastAsia"/>
                <w:color w:val="auto"/>
              </w:rPr>
              <w:t>確に把握する。</w:t>
            </w:r>
          </w:p>
          <w:p w:rsidR="00B3594C" w:rsidRPr="00D6752C" w:rsidRDefault="00B3594C" w:rsidP="00A66EC0">
            <w:pPr>
              <w:suppressAutoHyphens/>
              <w:kinsoku w:val="0"/>
              <w:wordWrap w:val="0"/>
              <w:autoSpaceDE w:val="0"/>
              <w:autoSpaceDN w:val="0"/>
              <w:spacing w:line="260" w:lineRule="exact"/>
              <w:ind w:leftChars="100" w:left="448" w:hangingChars="100" w:hanging="224"/>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w:t>
            </w:r>
            <w:r w:rsidR="00A66EC0" w:rsidRPr="00D6752C">
              <w:rPr>
                <w:rFonts w:ascii="UD デジタル 教科書体 NP-B" w:eastAsia="UD デジタル 教科書体 NP-B" w:hint="eastAsia"/>
                <w:color w:val="auto"/>
              </w:rPr>
              <w:t>必要に応じ</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いじめ・体罰解消サポートセンターと連携をとる。</w:t>
            </w: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tc>
        <w:tc>
          <w:tcPr>
            <w:tcW w:w="283" w:type="dxa"/>
            <w:tcBorders>
              <w:top w:val="nil"/>
              <w:left w:val="nil"/>
              <w:bottom w:val="nil"/>
              <w:right w:val="nil"/>
            </w:tcBorders>
          </w:tcPr>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tc>
        <w:tc>
          <w:tcPr>
            <w:tcW w:w="2835" w:type="dxa"/>
            <w:gridSpan w:val="2"/>
            <w:tcBorders>
              <w:top w:val="single" w:sz="4" w:space="0" w:color="000000"/>
              <w:left w:val="single" w:sz="4" w:space="0" w:color="000000"/>
              <w:bottom w:val="single" w:sz="4" w:space="0" w:color="000000"/>
              <w:right w:val="single" w:sz="4" w:space="0" w:color="000000"/>
            </w:tcBorders>
          </w:tcPr>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〇　指導体制・方針決定</w:t>
            </w:r>
          </w:p>
          <w:p w:rsidR="00B3594C" w:rsidRPr="00D6752C" w:rsidRDefault="00B3594C" w:rsidP="00087017">
            <w:pPr>
              <w:suppressAutoHyphens/>
              <w:kinsoku w:val="0"/>
              <w:wordWrap w:val="0"/>
              <w:autoSpaceDE w:val="0"/>
              <w:autoSpaceDN w:val="0"/>
              <w:spacing w:line="260" w:lineRule="exact"/>
              <w:ind w:firstLine="224"/>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・指導の方針を明確に</w:t>
            </w:r>
          </w:p>
          <w:p w:rsidR="00B3745C" w:rsidRPr="00D6752C" w:rsidRDefault="00B3594C" w:rsidP="00087017">
            <w:pPr>
              <w:suppressAutoHyphens/>
              <w:kinsoku w:val="0"/>
              <w:wordWrap w:val="0"/>
              <w:autoSpaceDE w:val="0"/>
              <w:autoSpaceDN w:val="0"/>
              <w:spacing w:line="260" w:lineRule="exact"/>
              <w:ind w:firstLineChars="200" w:firstLine="448"/>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し</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教職員全体の共</w:t>
            </w:r>
          </w:p>
          <w:p w:rsidR="00B3594C" w:rsidRPr="00D6752C" w:rsidRDefault="00B3594C" w:rsidP="00087017">
            <w:pPr>
              <w:suppressAutoHyphens/>
              <w:kinsoku w:val="0"/>
              <w:wordWrap w:val="0"/>
              <w:autoSpaceDE w:val="0"/>
              <w:autoSpaceDN w:val="0"/>
              <w:spacing w:line="260" w:lineRule="exact"/>
              <w:ind w:firstLineChars="200" w:firstLine="448"/>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通理解を図る。</w:t>
            </w:r>
          </w:p>
          <w:p w:rsidR="00B3594C" w:rsidRPr="00D6752C" w:rsidRDefault="00B3594C" w:rsidP="00087017">
            <w:pPr>
              <w:suppressAutoHyphens/>
              <w:kinsoku w:val="0"/>
              <w:wordWrap w:val="0"/>
              <w:autoSpaceDE w:val="0"/>
              <w:autoSpaceDN w:val="0"/>
              <w:spacing w:line="260" w:lineRule="exact"/>
              <w:ind w:firstLineChars="100" w:firstLine="224"/>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・教育委員会</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児童相談</w:t>
            </w:r>
          </w:p>
          <w:p w:rsidR="00B3594C" w:rsidRPr="00D6752C" w:rsidRDefault="00B3594C" w:rsidP="00087017">
            <w:pPr>
              <w:suppressAutoHyphens/>
              <w:kinsoku w:val="0"/>
              <w:wordWrap w:val="0"/>
              <w:autoSpaceDE w:val="0"/>
              <w:autoSpaceDN w:val="0"/>
              <w:spacing w:line="260" w:lineRule="exact"/>
              <w:ind w:leftChars="100" w:left="448" w:hangingChars="100" w:hanging="224"/>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所等関係機関との連絡調整を行う</w:t>
            </w:r>
            <w:r w:rsidR="005159CF"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法を犯す行為に対しては早期に警察等に連絡する)</w:t>
            </w:r>
          </w:p>
          <w:p w:rsidR="00B3594C" w:rsidRPr="00D6752C" w:rsidRDefault="00B3594C" w:rsidP="00087017">
            <w:pPr>
              <w:suppressAutoHyphens/>
              <w:kinsoku w:val="0"/>
              <w:wordWrap w:val="0"/>
              <w:autoSpaceDE w:val="0"/>
              <w:autoSpaceDN w:val="0"/>
              <w:spacing w:line="260" w:lineRule="exact"/>
              <w:ind w:leftChars="100" w:left="464" w:hangingChars="100" w:hanging="240"/>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ＭＳ 明朝" w:hint="eastAsia"/>
                <w:color w:val="auto"/>
                <w:spacing w:val="8"/>
              </w:rPr>
              <w:t>・</w:t>
            </w:r>
            <w:r w:rsidRPr="00D6752C">
              <w:rPr>
                <w:rFonts w:ascii="UD デジタル 教科書体 NP-B" w:eastAsia="UD デジタル 教科書体 NP-B" w:hint="eastAsia"/>
                <w:color w:val="auto"/>
              </w:rPr>
              <w:t>保護者への説明責任を果たし</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連携をとる。</w:t>
            </w: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tc>
        <w:tc>
          <w:tcPr>
            <w:tcW w:w="284" w:type="dxa"/>
            <w:tcBorders>
              <w:top w:val="nil"/>
              <w:left w:val="nil"/>
              <w:bottom w:val="nil"/>
              <w:right w:val="nil"/>
            </w:tcBorders>
          </w:tcPr>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tc>
        <w:tc>
          <w:tcPr>
            <w:tcW w:w="2835" w:type="dxa"/>
            <w:gridSpan w:val="2"/>
            <w:tcBorders>
              <w:top w:val="single" w:sz="4" w:space="0" w:color="000000"/>
              <w:left w:val="single" w:sz="4" w:space="0" w:color="000000"/>
              <w:bottom w:val="single" w:sz="4" w:space="0" w:color="000000"/>
              <w:right w:val="single" w:sz="4" w:space="0" w:color="000000"/>
            </w:tcBorders>
          </w:tcPr>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〇　指導・支援</w:t>
            </w:r>
          </w:p>
          <w:p w:rsidR="00B3594C" w:rsidRPr="00D6752C" w:rsidRDefault="00B3594C" w:rsidP="00087017">
            <w:pPr>
              <w:suppressAutoHyphens/>
              <w:kinsoku w:val="0"/>
              <w:wordWrap w:val="0"/>
              <w:autoSpaceDE w:val="0"/>
              <w:autoSpaceDN w:val="0"/>
              <w:spacing w:line="260" w:lineRule="exact"/>
              <w:ind w:firstLineChars="100" w:firstLine="224"/>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・相手の苦しみや痛みを</w:t>
            </w:r>
          </w:p>
          <w:p w:rsidR="00B3594C" w:rsidRPr="00D6752C" w:rsidRDefault="00B3594C" w:rsidP="00087017">
            <w:pPr>
              <w:suppressAutoHyphens/>
              <w:kinsoku w:val="0"/>
              <w:wordWrap w:val="0"/>
              <w:autoSpaceDE w:val="0"/>
              <w:autoSpaceDN w:val="0"/>
              <w:spacing w:line="260" w:lineRule="exact"/>
              <w:ind w:firstLineChars="100" w:firstLine="224"/>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考えさせる指導を行う</w:t>
            </w:r>
          </w:p>
          <w:p w:rsidR="00B3594C" w:rsidRPr="00D6752C" w:rsidRDefault="00B3594C" w:rsidP="00087017">
            <w:pPr>
              <w:suppressAutoHyphens/>
              <w:kinsoku w:val="0"/>
              <w:wordWrap w:val="0"/>
              <w:autoSpaceDE w:val="0"/>
              <w:autoSpaceDN w:val="0"/>
              <w:spacing w:line="260" w:lineRule="exact"/>
              <w:ind w:firstLineChars="200" w:firstLine="448"/>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とともに</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「許される</w:t>
            </w:r>
          </w:p>
          <w:p w:rsidR="00B3594C" w:rsidRPr="00D6752C" w:rsidRDefault="00B3594C" w:rsidP="00087017">
            <w:pPr>
              <w:suppressAutoHyphens/>
              <w:kinsoku w:val="0"/>
              <w:wordWrap w:val="0"/>
              <w:autoSpaceDE w:val="0"/>
              <w:autoSpaceDN w:val="0"/>
              <w:spacing w:line="260" w:lineRule="exact"/>
              <w:ind w:firstLineChars="200" w:firstLine="448"/>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行為ではない」という</w:t>
            </w:r>
          </w:p>
          <w:p w:rsidR="00B3594C" w:rsidRPr="00D6752C" w:rsidRDefault="00B3594C" w:rsidP="00087017">
            <w:pPr>
              <w:suppressAutoHyphens/>
              <w:kinsoku w:val="0"/>
              <w:wordWrap w:val="0"/>
              <w:autoSpaceDE w:val="0"/>
              <w:autoSpaceDN w:val="0"/>
              <w:spacing w:line="260" w:lineRule="exact"/>
              <w:ind w:firstLineChars="200" w:firstLine="448"/>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人権意識を持たせ</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反</w:t>
            </w:r>
          </w:p>
          <w:p w:rsidR="00B3594C" w:rsidRPr="00D6752C" w:rsidRDefault="00B3594C" w:rsidP="00087017">
            <w:pPr>
              <w:suppressAutoHyphens/>
              <w:kinsoku w:val="0"/>
              <w:wordWrap w:val="0"/>
              <w:autoSpaceDE w:val="0"/>
              <w:autoSpaceDN w:val="0"/>
              <w:spacing w:line="260" w:lineRule="exact"/>
              <w:ind w:firstLineChars="200" w:firstLine="448"/>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省・謝罪させる。</w:t>
            </w:r>
          </w:p>
          <w:p w:rsidR="00B3594C" w:rsidRPr="00D6752C" w:rsidRDefault="00B3594C" w:rsidP="00087017">
            <w:pPr>
              <w:suppressAutoHyphens/>
              <w:kinsoku w:val="0"/>
              <w:wordWrap w:val="0"/>
              <w:autoSpaceDE w:val="0"/>
              <w:autoSpaceDN w:val="0"/>
              <w:spacing w:line="260" w:lineRule="exact"/>
              <w:ind w:firstLineChars="100" w:firstLine="224"/>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・いじめられた児童生徒</w:t>
            </w:r>
          </w:p>
          <w:p w:rsidR="00B3594C" w:rsidRPr="00D6752C" w:rsidRDefault="00B3594C" w:rsidP="00087017">
            <w:pPr>
              <w:suppressAutoHyphens/>
              <w:kinsoku w:val="0"/>
              <w:wordWrap w:val="0"/>
              <w:autoSpaceDE w:val="0"/>
              <w:autoSpaceDN w:val="0"/>
              <w:spacing w:line="260" w:lineRule="exact"/>
              <w:ind w:firstLineChars="100" w:firstLine="224"/>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の心配や不安を取り除</w:t>
            </w:r>
          </w:p>
          <w:p w:rsidR="00B3594C" w:rsidRPr="00D6752C" w:rsidRDefault="00B3594C" w:rsidP="00087017">
            <w:pPr>
              <w:suppressAutoHyphens/>
              <w:kinsoku w:val="0"/>
              <w:wordWrap w:val="0"/>
              <w:autoSpaceDE w:val="0"/>
              <w:autoSpaceDN w:val="0"/>
              <w:spacing w:line="260" w:lineRule="exact"/>
              <w:ind w:firstLineChars="200" w:firstLine="448"/>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き</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心のケアを図る。</w:t>
            </w:r>
          </w:p>
          <w:p w:rsidR="00B3594C" w:rsidRPr="00D6752C" w:rsidRDefault="00B3594C" w:rsidP="00087017">
            <w:pPr>
              <w:suppressAutoHyphens/>
              <w:kinsoku w:val="0"/>
              <w:wordWrap w:val="0"/>
              <w:autoSpaceDE w:val="0"/>
              <w:autoSpaceDN w:val="0"/>
              <w:spacing w:line="260" w:lineRule="exact"/>
              <w:ind w:leftChars="100" w:left="224"/>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・いじめが解消した後も</w:t>
            </w:r>
          </w:p>
          <w:p w:rsidR="00B3594C" w:rsidRPr="00D6752C" w:rsidRDefault="00B3594C" w:rsidP="00087017">
            <w:pPr>
              <w:suppressAutoHyphens/>
              <w:kinsoku w:val="0"/>
              <w:wordWrap w:val="0"/>
              <w:autoSpaceDE w:val="0"/>
              <w:autoSpaceDN w:val="0"/>
              <w:spacing w:line="260" w:lineRule="exact"/>
              <w:ind w:leftChars="100" w:left="224"/>
              <w:jc w:val="lef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保護者と継続的に連絡</w:t>
            </w:r>
          </w:p>
          <w:p w:rsidR="00B3594C" w:rsidRPr="00D6752C" w:rsidRDefault="00B3594C" w:rsidP="00087017">
            <w:pPr>
              <w:suppressAutoHyphens/>
              <w:kinsoku w:val="0"/>
              <w:wordWrap w:val="0"/>
              <w:autoSpaceDE w:val="0"/>
              <w:autoSpaceDN w:val="0"/>
              <w:spacing w:line="260" w:lineRule="exact"/>
              <w:ind w:leftChars="100" w:left="224" w:firstLineChars="100" w:firstLine="224"/>
              <w:jc w:val="lef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をとる。</w:t>
            </w:r>
          </w:p>
          <w:p w:rsidR="00B3594C" w:rsidRPr="00D6752C" w:rsidRDefault="00B3594C" w:rsidP="00087017">
            <w:pPr>
              <w:suppressAutoHyphens/>
              <w:kinsoku w:val="0"/>
              <w:wordWrap w:val="0"/>
              <w:autoSpaceDE w:val="0"/>
              <w:autoSpaceDN w:val="0"/>
              <w:spacing w:line="260" w:lineRule="exact"/>
              <w:jc w:val="left"/>
              <w:rPr>
                <w:rFonts w:ascii="UD デジタル 教科書体 NP-B" w:eastAsia="UD デジタル 教科書体 NP-B" w:hAnsi="ＭＳ 明朝" w:hint="eastAsia"/>
                <w:color w:val="auto"/>
                <w:spacing w:val="8"/>
              </w:rPr>
            </w:pPr>
          </w:p>
        </w:tc>
      </w:tr>
    </w:tbl>
    <w:p w:rsidR="009A2CCE" w:rsidRPr="00D6752C" w:rsidRDefault="00F31EC7">
      <w:pPr>
        <w:adjustRightInd/>
        <w:spacing w:line="260" w:lineRule="exact"/>
        <w:ind w:left="1134" w:hangingChars="506" w:hanging="1134"/>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　実態把握中から</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いじめられている児童生徒やいじめを報告したことによって</w:t>
      </w:r>
    </w:p>
    <w:p w:rsidR="009A2CCE" w:rsidRPr="00D6752C" w:rsidRDefault="009A2CCE" w:rsidP="009A2CCE">
      <w:pPr>
        <w:adjustRightInd/>
        <w:spacing w:line="260" w:lineRule="exact"/>
        <w:ind w:left="1134" w:hangingChars="506" w:hanging="1134"/>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w:t>
      </w:r>
      <w:r w:rsidR="00F31EC7" w:rsidRPr="00D6752C">
        <w:rPr>
          <w:rFonts w:ascii="UD デジタル 教科書体 NP-B" w:eastAsia="UD デジタル 教科書体 NP-B" w:hint="eastAsia"/>
          <w:color w:val="auto"/>
        </w:rPr>
        <w:t>いじめられるおそれがある児童生徒を徹底して守り抜くということを</w:t>
      </w:r>
      <w:r w:rsidR="00D6752C" w:rsidRPr="00D6752C">
        <w:rPr>
          <w:rFonts w:ascii="UD デジタル 教科書体 NP-B" w:eastAsia="UD デジタル 教科書体 NP-B" w:hint="eastAsia"/>
          <w:color w:val="auto"/>
        </w:rPr>
        <w:t>、</w:t>
      </w:r>
      <w:r w:rsidR="00F31EC7" w:rsidRPr="00D6752C">
        <w:rPr>
          <w:rFonts w:ascii="UD デジタル 教科書体 NP-B" w:eastAsia="UD デジタル 教科書体 NP-B" w:hint="eastAsia"/>
          <w:color w:val="auto"/>
        </w:rPr>
        <w:t>教職員が</w:t>
      </w:r>
    </w:p>
    <w:p w:rsidR="00857BEE" w:rsidRPr="00D6752C" w:rsidRDefault="00FC3223" w:rsidP="00FC3223">
      <w:pPr>
        <w:adjustRightInd/>
        <w:spacing w:line="260" w:lineRule="exact"/>
        <w:ind w:leftChars="500" w:left="1134" w:hangingChars="6" w:hanging="13"/>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言葉</w:t>
      </w:r>
      <w:r w:rsidR="00F31EC7" w:rsidRPr="00D6752C">
        <w:rPr>
          <w:rFonts w:ascii="UD デジタル 教科書体 NP-B" w:eastAsia="UD デジタル 教科書体 NP-B" w:hint="eastAsia"/>
          <w:color w:val="auto"/>
        </w:rPr>
        <w:t>と態度で示し</w:t>
      </w:r>
      <w:r w:rsidR="00D6752C" w:rsidRPr="00D6752C">
        <w:rPr>
          <w:rFonts w:ascii="UD デジタル 教科書体 NP-B" w:eastAsia="UD デジタル 教科書体 NP-B" w:hint="eastAsia"/>
          <w:color w:val="auto"/>
        </w:rPr>
        <w:t>、</w:t>
      </w:r>
      <w:r w:rsidR="00F31EC7" w:rsidRPr="00D6752C">
        <w:rPr>
          <w:rFonts w:ascii="UD デジタル 教科書体 NP-B" w:eastAsia="UD デジタル 教科書体 NP-B" w:hint="eastAsia"/>
          <w:color w:val="auto"/>
        </w:rPr>
        <w:t>いじめられた児童生徒の安全を確保する。</w:t>
      </w:r>
    </w:p>
    <w:p w:rsidR="00857BEE" w:rsidRPr="00D6752C" w:rsidRDefault="00857BEE">
      <w:pPr>
        <w:adjustRightInd/>
        <w:spacing w:line="260" w:lineRule="exact"/>
        <w:rPr>
          <w:rFonts w:ascii="UD デジタル 教科書体 NP-B" w:eastAsia="UD デジタル 教科書体 NP-B" w:hAnsi="ＭＳ 明朝" w:hint="eastAsia"/>
          <w:color w:val="auto"/>
          <w:spacing w:val="8"/>
        </w:rPr>
      </w:pP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５　ネット上のいじめ問題について</w:t>
      </w:r>
    </w:p>
    <w:p w:rsidR="00857BEE" w:rsidRPr="00D6752C" w:rsidRDefault="00FC3223">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ＭＳ 明朝" w:hint="eastAsia"/>
          <w:color w:val="auto"/>
        </w:rPr>
        <w:t>（１）</w:t>
      </w:r>
      <w:r w:rsidR="00F31EC7" w:rsidRPr="00D6752C">
        <w:rPr>
          <w:rFonts w:ascii="UD デジタル 教科書体 NP-B" w:eastAsia="UD デジタル 教科書体 NP-B" w:hint="eastAsia"/>
          <w:color w:val="auto"/>
        </w:rPr>
        <w:t>ネット上のいじめの特徴と内容</w:t>
      </w:r>
    </w:p>
    <w:p w:rsidR="00857BEE" w:rsidRPr="00D6752C" w:rsidRDefault="00F31EC7" w:rsidP="00FC3223">
      <w:pPr>
        <w:adjustRightInd/>
        <w:spacing w:line="260" w:lineRule="exact"/>
        <w:ind w:left="650" w:hangingChars="290" w:hanging="650"/>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FC3223"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①　不特定多数の者から</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絶え間なく誹謗・中傷が行われ</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被害が短期間で極めて深刻なも　　のとなる。</w:t>
      </w:r>
    </w:p>
    <w:p w:rsidR="00857BEE" w:rsidRPr="00D6752C" w:rsidRDefault="00F31EC7" w:rsidP="00FC3223">
      <w:pPr>
        <w:adjustRightInd/>
        <w:spacing w:line="260" w:lineRule="exact"/>
        <w:ind w:left="650" w:hangingChars="290" w:hanging="650"/>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FC3223"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②　インターネットの持つ匿名性から</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安易に誹謗・中傷の書き込みが行われるため</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子ど　　もが簡単に被害者にも加害者にもなり得る。</w:t>
      </w:r>
    </w:p>
    <w:p w:rsidR="00857BEE" w:rsidRPr="00D6752C" w:rsidRDefault="00F31EC7" w:rsidP="00FC3223">
      <w:pPr>
        <w:adjustRightInd/>
        <w:spacing w:line="260" w:lineRule="exact"/>
        <w:ind w:left="650" w:hangingChars="290" w:hanging="650"/>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FC3223"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③　保護者や教師など身近な大人が</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児童生徒の携帯電話等の利用の状況を把握することが難しい。また</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児童生徒の利用しているSNSなどを詳細に確認することが困難であるため</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ネット上のいじめの実態を把握することが難しい。</w:t>
      </w:r>
    </w:p>
    <w:p w:rsidR="00857BEE" w:rsidRPr="00D6752C" w:rsidRDefault="00F31EC7" w:rsidP="00FC3223">
      <w:pPr>
        <w:adjustRightInd/>
        <w:spacing w:line="260" w:lineRule="exact"/>
        <w:ind w:left="650" w:hangingChars="290" w:hanging="650"/>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lastRenderedPageBreak/>
        <w:t xml:space="preserve">　</w:t>
      </w:r>
      <w:r w:rsidR="00FC3223"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④　インターネット上に掲載された個人情報や画像は情報の加工が容易にできることから</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 xml:space="preserve">　　誹謗・中傷の対象として悪用されやすい。また</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インターネット上に一度流出した個人情　　報は回収することが困難となるとともに</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不特定多数の者からアクセスされる危険性があ　　る。</w:t>
      </w:r>
    </w:p>
    <w:p w:rsidR="00857BEE" w:rsidRPr="00D6752C" w:rsidRDefault="00857BEE">
      <w:pPr>
        <w:adjustRightInd/>
        <w:spacing w:line="260" w:lineRule="exact"/>
        <w:ind w:left="456" w:hangingChars="190" w:hanging="456"/>
        <w:rPr>
          <w:rFonts w:ascii="UD デジタル 教科書体 NP-B" w:eastAsia="UD デジタル 教科書体 NP-B" w:hAnsi="ＭＳ 明朝" w:hint="eastAsia"/>
          <w:color w:val="auto"/>
          <w:spacing w:val="8"/>
        </w:rPr>
      </w:pP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noProof/>
          <w:color w:val="auto"/>
        </w:rPr>
        <mc:AlternateContent>
          <mc:Choice Requires="wps">
            <w:drawing>
              <wp:anchor distT="0" distB="0" distL="72000" distR="72000" simplePos="0" relativeHeight="2" behindDoc="0" locked="0" layoutInCell="1" hidden="0" allowOverlap="1">
                <wp:simplePos x="0" y="0"/>
                <wp:positionH relativeFrom="margin">
                  <wp:posOffset>199390</wp:posOffset>
                </wp:positionH>
                <wp:positionV relativeFrom="paragraph">
                  <wp:posOffset>54610</wp:posOffset>
                </wp:positionV>
                <wp:extent cx="5688330" cy="1681480"/>
                <wp:effectExtent l="635" t="635" r="29845" b="10795"/>
                <wp:wrapSquare wrapText="bothSides"/>
                <wp:docPr id="10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688330" cy="1681480"/>
                        </a:xfrm>
                        <a:prstGeom prst="rect">
                          <a:avLst/>
                        </a:prstGeom>
                        <a:noFill/>
                        <a:ln w="9525">
                          <a:solidFill>
                            <a:schemeClr val="tx1"/>
                          </a:solidFill>
                        </a:ln>
                      </wps:spPr>
                      <wps:txbx>
                        <w:txbxContent>
                          <w:p w:rsidR="00857BEE" w:rsidRPr="007D0696" w:rsidRDefault="00F31EC7">
                            <w:pPr>
                              <w:adjustRightInd/>
                              <w:spacing w:line="286" w:lineRule="exact"/>
                              <w:rPr>
                                <w:rFonts w:ascii="UD デジタル 教科書体 NP-B" w:eastAsia="UD デジタル 教科書体 NP-B" w:hAnsi="ＭＳ 明朝" w:hint="eastAsia"/>
                                <w:snapToGrid w:val="0"/>
                                <w:spacing w:val="8"/>
                              </w:rPr>
                            </w:pPr>
                            <w:r w:rsidRPr="007D0696">
                              <w:rPr>
                                <w:rFonts w:ascii="UD デジタル 教科書体 NP-B" w:eastAsia="UD デジタル 教科書体 NP-B" w:hint="eastAsia"/>
                                <w:snapToGrid w:val="0"/>
                                <w:spacing w:val="8"/>
                              </w:rPr>
                              <w:t>《</w:t>
                            </w:r>
                            <w:r w:rsidRPr="007D0696">
                              <w:rPr>
                                <w:rFonts w:ascii="UD デジタル 教科書体 NP-B" w:eastAsia="UD デジタル 教科書体 NP-B" w:hint="eastAsia"/>
                                <w:snapToGrid w:val="0"/>
                                <w:spacing w:val="4"/>
                              </w:rPr>
                              <w:t xml:space="preserve"> </w:t>
                            </w:r>
                            <w:r w:rsidRPr="007D0696">
                              <w:rPr>
                                <w:rFonts w:ascii="UD デジタル 教科書体 NP-B" w:eastAsia="UD デジタル 教科書体 NP-B" w:hint="eastAsia"/>
                                <w:snapToGrid w:val="0"/>
                                <w:spacing w:val="8"/>
                              </w:rPr>
                              <w:t>内</w:t>
                            </w:r>
                            <w:r w:rsidRPr="007D0696">
                              <w:rPr>
                                <w:rFonts w:ascii="UD デジタル 教科書体 NP-B" w:eastAsia="UD デジタル 教科書体 NP-B" w:hint="eastAsia"/>
                                <w:snapToGrid w:val="0"/>
                                <w:spacing w:val="4"/>
                              </w:rPr>
                              <w:t xml:space="preserve"> </w:t>
                            </w:r>
                            <w:r w:rsidRPr="007D0696">
                              <w:rPr>
                                <w:rFonts w:ascii="UD デジタル 教科書体 NP-B" w:eastAsia="UD デジタル 教科書体 NP-B" w:hint="eastAsia"/>
                                <w:snapToGrid w:val="0"/>
                                <w:spacing w:val="8"/>
                              </w:rPr>
                              <w:t>容</w:t>
                            </w:r>
                            <w:r w:rsidRPr="007D0696">
                              <w:rPr>
                                <w:rFonts w:ascii="UD デジタル 教科書体 NP-B" w:eastAsia="UD デジタル 教科書体 NP-B" w:hint="eastAsia"/>
                                <w:snapToGrid w:val="0"/>
                                <w:spacing w:val="4"/>
                              </w:rPr>
                              <w:t xml:space="preserve"> </w:t>
                            </w:r>
                            <w:r w:rsidRPr="007D0696">
                              <w:rPr>
                                <w:rFonts w:ascii="UD デジタル 教科書体 NP-B" w:eastAsia="UD デジタル 教科書体 NP-B" w:hint="eastAsia"/>
                                <w:snapToGrid w:val="0"/>
                                <w:spacing w:val="8"/>
                              </w:rPr>
                              <w:t>》</w:t>
                            </w:r>
                          </w:p>
                          <w:p w:rsidR="007D0696" w:rsidRDefault="00F31EC7">
                            <w:pPr>
                              <w:adjustRightInd/>
                              <w:spacing w:line="286" w:lineRule="exact"/>
                              <w:ind w:left="480" w:hangingChars="200" w:hanging="480"/>
                              <w:rPr>
                                <w:rFonts w:ascii="UD デジタル 教科書体 NP-B" w:eastAsia="UD デジタル 教科書体 NP-B"/>
                                <w:snapToGrid w:val="0"/>
                                <w:color w:val="auto"/>
                                <w:spacing w:val="8"/>
                              </w:rPr>
                            </w:pPr>
                            <w:r w:rsidRPr="007D0696">
                              <w:rPr>
                                <w:rFonts w:ascii="UD デジタル 教科書体 NP-B" w:eastAsia="UD デジタル 教科書体 NP-B" w:hint="eastAsia"/>
                                <w:snapToGrid w:val="0"/>
                                <w:spacing w:val="8"/>
                              </w:rPr>
                              <w:t xml:space="preserve">　・</w:t>
                            </w:r>
                            <w:r w:rsidRPr="007D0696">
                              <w:rPr>
                                <w:rFonts w:ascii="UD デジタル 教科書体 NP-B" w:eastAsia="UD デジタル 教科書体 NP-B" w:hint="eastAsia"/>
                                <w:snapToGrid w:val="0"/>
                                <w:color w:val="auto"/>
                                <w:spacing w:val="4"/>
                              </w:rPr>
                              <w:t xml:space="preserve"> </w:t>
                            </w:r>
                            <w:r w:rsidRPr="007D0696">
                              <w:rPr>
                                <w:rFonts w:ascii="UD デジタル 教科書体 NP-B" w:eastAsia="UD デジタル 教科書体 NP-B" w:hint="eastAsia"/>
                                <w:snapToGrid w:val="0"/>
                                <w:color w:val="auto"/>
                                <w:spacing w:val="8"/>
                              </w:rPr>
                              <w:t>SNS（ソーシャル・ネットワーキング・サービス）・ブログ・プロフ等への誹</w:t>
                            </w:r>
                          </w:p>
                          <w:p w:rsidR="00857BEE" w:rsidRPr="007D0696" w:rsidRDefault="00F31EC7" w:rsidP="007D0696">
                            <w:pPr>
                              <w:adjustRightInd/>
                              <w:spacing w:line="286" w:lineRule="exact"/>
                              <w:ind w:leftChars="100" w:left="464" w:hangingChars="100" w:hanging="240"/>
                              <w:rPr>
                                <w:rFonts w:ascii="UD デジタル 教科書体 NP-B" w:eastAsia="UD デジタル 教科書体 NP-B" w:hAnsi="ＭＳ 明朝" w:hint="eastAsia"/>
                                <w:snapToGrid w:val="0"/>
                                <w:color w:val="auto"/>
                                <w:spacing w:val="8"/>
                              </w:rPr>
                            </w:pPr>
                            <w:r w:rsidRPr="007D0696">
                              <w:rPr>
                                <w:rFonts w:ascii="UD デジタル 教科書体 NP-B" w:eastAsia="UD デジタル 教科書体 NP-B" w:hint="eastAsia"/>
                                <w:snapToGrid w:val="0"/>
                                <w:color w:val="auto"/>
                                <w:spacing w:val="8"/>
                              </w:rPr>
                              <w:t>・中傷の書き込み</w:t>
                            </w:r>
                          </w:p>
                          <w:p w:rsidR="00857BEE" w:rsidRPr="007D0696" w:rsidRDefault="00F31EC7">
                            <w:pPr>
                              <w:adjustRightInd/>
                              <w:spacing w:line="286" w:lineRule="exact"/>
                              <w:rPr>
                                <w:rFonts w:ascii="UD デジタル 教科書体 NP-B" w:eastAsia="UD デジタル 教科書体 NP-B" w:hAnsi="ＭＳ 明朝" w:hint="eastAsia"/>
                                <w:snapToGrid w:val="0"/>
                                <w:color w:val="auto"/>
                                <w:spacing w:val="8"/>
                              </w:rPr>
                            </w:pPr>
                            <w:r w:rsidRPr="007D0696">
                              <w:rPr>
                                <w:rFonts w:ascii="UD デジタル 教科書体 NP-B" w:eastAsia="UD デジタル 教科書体 NP-B" w:hint="eastAsia"/>
                                <w:snapToGrid w:val="0"/>
                                <w:color w:val="auto"/>
                                <w:spacing w:val="8"/>
                              </w:rPr>
                              <w:t xml:space="preserve">　・</w:t>
                            </w:r>
                            <w:r w:rsidRPr="007D0696">
                              <w:rPr>
                                <w:rFonts w:ascii="UD デジタル 教科書体 NP-B" w:eastAsia="UD デジタル 教科書体 NP-B" w:hint="eastAsia"/>
                                <w:snapToGrid w:val="0"/>
                                <w:color w:val="auto"/>
                                <w:spacing w:val="4"/>
                              </w:rPr>
                              <w:t xml:space="preserve"> </w:t>
                            </w:r>
                            <w:r w:rsidRPr="007D0696">
                              <w:rPr>
                                <w:rFonts w:ascii="UD デジタル 教科書体 NP-B" w:eastAsia="UD デジタル 教科書体 NP-B" w:hint="eastAsia"/>
                                <w:snapToGrid w:val="0"/>
                                <w:color w:val="auto"/>
                                <w:spacing w:val="8"/>
                              </w:rPr>
                              <w:t>SNS・ブログ・プロフ等へ個人情報を無断で掲載</w:t>
                            </w:r>
                          </w:p>
                          <w:p w:rsidR="00857BEE" w:rsidRPr="007D0696" w:rsidRDefault="00F31EC7">
                            <w:pPr>
                              <w:adjustRightInd/>
                              <w:spacing w:line="286" w:lineRule="exact"/>
                              <w:rPr>
                                <w:rFonts w:ascii="UD デジタル 教科書体 NP-B" w:eastAsia="UD デジタル 教科書体 NP-B" w:hAnsi="ＭＳ 明朝" w:hint="eastAsia"/>
                                <w:snapToGrid w:val="0"/>
                                <w:spacing w:val="8"/>
                              </w:rPr>
                            </w:pPr>
                            <w:r w:rsidRPr="007D0696">
                              <w:rPr>
                                <w:rFonts w:ascii="UD デジタル 教科書体 NP-B" w:eastAsia="UD デジタル 教科書体 NP-B" w:hint="eastAsia"/>
                                <w:snapToGrid w:val="0"/>
                                <w:color w:val="auto"/>
                                <w:spacing w:val="8"/>
                              </w:rPr>
                              <w:t xml:space="preserve">　・</w:t>
                            </w:r>
                            <w:r w:rsidRPr="007D0696">
                              <w:rPr>
                                <w:rFonts w:ascii="UD デジタル 教科書体 NP-B" w:eastAsia="UD デジタル 教科書体 NP-B" w:hint="eastAsia"/>
                                <w:snapToGrid w:val="0"/>
                                <w:color w:val="auto"/>
                                <w:spacing w:val="4"/>
                              </w:rPr>
                              <w:t xml:space="preserve"> </w:t>
                            </w:r>
                            <w:r w:rsidRPr="007D0696">
                              <w:rPr>
                                <w:rFonts w:ascii="UD デジタル 教科書体 NP-B" w:eastAsia="UD デジタル 教科書体 NP-B" w:hint="eastAsia"/>
                                <w:snapToGrid w:val="0"/>
                                <w:color w:val="auto"/>
                                <w:spacing w:val="8"/>
                              </w:rPr>
                              <w:t>特定の児童生徒になりすましてインターネット上で活動を行</w:t>
                            </w:r>
                            <w:r w:rsidRPr="007D0696">
                              <w:rPr>
                                <w:rFonts w:ascii="UD デジタル 教科書体 NP-B" w:eastAsia="UD デジタル 教科書体 NP-B" w:hint="eastAsia"/>
                                <w:snapToGrid w:val="0"/>
                                <w:spacing w:val="8"/>
                              </w:rPr>
                              <w:t>う</w:t>
                            </w:r>
                            <w:r w:rsidR="005D2DCA" w:rsidRPr="007D0696">
                              <w:rPr>
                                <w:rFonts w:ascii="UD デジタル 教科書体 NP-B" w:eastAsia="UD デジタル 教科書体 NP-B" w:hint="eastAsia"/>
                                <w:snapToGrid w:val="0"/>
                                <w:spacing w:val="8"/>
                              </w:rPr>
                              <w:t>。</w:t>
                            </w:r>
                          </w:p>
                          <w:p w:rsidR="00857BEE" w:rsidRPr="007D0696" w:rsidRDefault="00F31EC7">
                            <w:pPr>
                              <w:adjustRightInd/>
                              <w:spacing w:line="286" w:lineRule="exact"/>
                              <w:rPr>
                                <w:rFonts w:ascii="UD デジタル 教科書体 NP-B" w:eastAsia="UD デジタル 教科書体 NP-B" w:hAnsi="ＭＳ 明朝" w:hint="eastAsia"/>
                                <w:snapToGrid w:val="0"/>
                                <w:spacing w:val="8"/>
                              </w:rPr>
                            </w:pPr>
                            <w:r w:rsidRPr="007D0696">
                              <w:rPr>
                                <w:rFonts w:ascii="UD デジタル 教科書体 NP-B" w:eastAsia="UD デジタル 教科書体 NP-B" w:hint="eastAsia"/>
                                <w:snapToGrid w:val="0"/>
                                <w:spacing w:val="8"/>
                              </w:rPr>
                              <w:t xml:space="preserve">　・</w:t>
                            </w:r>
                            <w:r w:rsidRPr="007D0696">
                              <w:rPr>
                                <w:rFonts w:ascii="UD デジタル 教科書体 NP-B" w:eastAsia="UD デジタル 教科書体 NP-B" w:hint="eastAsia"/>
                                <w:snapToGrid w:val="0"/>
                                <w:spacing w:val="4"/>
                              </w:rPr>
                              <w:t xml:space="preserve"> </w:t>
                            </w:r>
                            <w:r w:rsidRPr="007D0696">
                              <w:rPr>
                                <w:rFonts w:ascii="UD デジタル 教科書体 NP-B" w:eastAsia="UD デジタル 教科書体 NP-B" w:hint="eastAsia"/>
                                <w:snapToGrid w:val="0"/>
                                <w:spacing w:val="8"/>
                              </w:rPr>
                              <w:t>「チェーンメール」で悪口や誹謗・中傷の内容を送信する</w:t>
                            </w:r>
                            <w:r w:rsidR="005D2DCA" w:rsidRPr="007D0696">
                              <w:rPr>
                                <w:rFonts w:ascii="UD デジタル 教科書体 NP-B" w:eastAsia="UD デジタル 教科書体 NP-B" w:hint="eastAsia"/>
                                <w:snapToGrid w:val="0"/>
                                <w:spacing w:val="8"/>
                              </w:rPr>
                              <w:t>。</w:t>
                            </w:r>
                          </w:p>
                          <w:p w:rsidR="00857BEE" w:rsidRPr="007D0696" w:rsidRDefault="00F31EC7">
                            <w:pPr>
                              <w:adjustRightInd/>
                              <w:spacing w:line="286" w:lineRule="exact"/>
                              <w:rPr>
                                <w:rFonts w:ascii="UD デジタル 教科書体 NP-B" w:eastAsia="UD デジタル 教科書体 NP-B" w:hAnsi="ＭＳ 明朝" w:hint="eastAsia"/>
                                <w:snapToGrid w:val="0"/>
                                <w:spacing w:val="8"/>
                              </w:rPr>
                            </w:pPr>
                            <w:r w:rsidRPr="007D0696">
                              <w:rPr>
                                <w:rFonts w:ascii="UD デジタル 教科書体 NP-B" w:eastAsia="UD デジタル 教科書体 NP-B" w:hint="eastAsia"/>
                                <w:snapToGrid w:val="0"/>
                                <w:spacing w:val="8"/>
                              </w:rPr>
                              <w:t xml:space="preserve">　・</w:t>
                            </w:r>
                            <w:r w:rsidRPr="007D0696">
                              <w:rPr>
                                <w:rFonts w:ascii="UD デジタル 教科書体 NP-B" w:eastAsia="UD デジタル 教科書体 NP-B" w:hint="eastAsia"/>
                                <w:snapToGrid w:val="0"/>
                                <w:spacing w:val="4"/>
                              </w:rPr>
                              <w:t xml:space="preserve"> </w:t>
                            </w:r>
                            <w:r w:rsidRPr="007D0696">
                              <w:rPr>
                                <w:rFonts w:ascii="UD デジタル 教科書体 NP-B" w:eastAsia="UD デジタル 教科書体 NP-B" w:hint="eastAsia"/>
                                <w:snapToGrid w:val="0"/>
                                <w:spacing w:val="8"/>
                              </w:rPr>
                              <w:t>「なりすましメール」で誹謗・中傷などを行う</w:t>
                            </w:r>
                            <w:r w:rsidR="005D2DCA" w:rsidRPr="007D0696">
                              <w:rPr>
                                <w:rFonts w:ascii="UD デジタル 教科書体 NP-B" w:eastAsia="UD デジタル 教科書体 NP-B" w:hint="eastAsia"/>
                                <w:snapToGrid w:val="0"/>
                                <w:spacing w:val="8"/>
                              </w:rPr>
                              <w:t>。</w:t>
                            </w:r>
                          </w:p>
                          <w:p w:rsidR="00857BEE" w:rsidRPr="007D0696" w:rsidRDefault="00F31EC7">
                            <w:pPr>
                              <w:adjustRightInd/>
                              <w:spacing w:line="286" w:lineRule="exact"/>
                              <w:rPr>
                                <w:rFonts w:ascii="UD デジタル 教科書体 NP-B" w:eastAsia="UD デジタル 教科書体 NP-B" w:hint="eastAsia"/>
                              </w:rPr>
                            </w:pPr>
                            <w:r w:rsidRPr="007D0696">
                              <w:rPr>
                                <w:rFonts w:ascii="UD デジタル 教科書体 NP-B" w:eastAsia="UD デジタル 教科書体 NP-B" w:hint="eastAsia"/>
                                <w:snapToGrid w:val="0"/>
                                <w:spacing w:val="8"/>
                              </w:rPr>
                              <w:t xml:space="preserve">　・</w:t>
                            </w:r>
                            <w:r w:rsidRPr="007D0696">
                              <w:rPr>
                                <w:rFonts w:ascii="UD デジタル 教科書体 NP-B" w:eastAsia="UD デジタル 教科書体 NP-B" w:hint="eastAsia"/>
                                <w:snapToGrid w:val="0"/>
                                <w:spacing w:val="4"/>
                              </w:rPr>
                              <w:t xml:space="preserve"> </w:t>
                            </w:r>
                            <w:r w:rsidRPr="007D0696">
                              <w:rPr>
                                <w:rFonts w:ascii="UD デジタル 教科書体 NP-B" w:eastAsia="UD デジタル 教科書体 NP-B" w:hint="eastAsia"/>
                                <w:snapToGrid w:val="0"/>
                                <w:spacing w:val="8"/>
                              </w:rPr>
                              <w:t>口こみサイトやオンラインゲーム上で誹謗・中傷を行う</w:t>
                            </w:r>
                            <w:r w:rsidR="005D2DCA" w:rsidRPr="007D0696">
                              <w:rPr>
                                <w:rFonts w:ascii="UD デジタル 教科書体 NP-B" w:eastAsia="UD デジタル 教科書体 NP-B" w:hint="eastAsia"/>
                                <w:snapToGrid w:val="0"/>
                                <w:spacing w:val="8"/>
                              </w:rPr>
                              <w:t>。</w:t>
                            </w:r>
                          </w:p>
                        </w:txbxContent>
                      </wps:txbx>
                      <wps:bodyPr rot="0" wrap="square" lIns="72000" tIns="72000" rIns="72000" bIns="72000" anchor="t" anchorCtr="0" upright="1"/>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pt;margin-top:4.3pt;width:447.9pt;height:132.4pt;z-index:2;visibility:visible;mso-wrap-style:square;mso-wrap-distance-left:2mm;mso-wrap-distance-top:0;mso-wrap-distance-right:2mm;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" filled="f" strokecolor="black [3213]">
                <v:textbox inset="2mm,2mm,2mm,2mm">
                  <w:txbxContent>
                    <w:p w:rsidR="00857BEE" w:rsidRPr="007D0696" w:rsidRDefault="00F31EC7">
                      <w:pPr>
                        <w:adjustRightInd/>
                        <w:spacing w:line="286" w:lineRule="exact"/>
                        <w:rPr>
                          <w:rFonts w:ascii="UD デジタル 教科書体 NP-B" w:eastAsia="UD デジタル 教科書体 NP-B" w:hAnsi="ＭＳ 明朝" w:hint="eastAsia"/>
                          <w:snapToGrid w:val="0"/>
                          <w:spacing w:val="8"/>
                        </w:rPr>
                      </w:pPr>
                      <w:r w:rsidRPr="007D0696">
                        <w:rPr>
                          <w:rFonts w:ascii="UD デジタル 教科書体 NP-B" w:eastAsia="UD デジタル 教科書体 NP-B" w:hint="eastAsia"/>
                          <w:snapToGrid w:val="0"/>
                          <w:spacing w:val="8"/>
                        </w:rPr>
                        <w:t>《</w:t>
                      </w:r>
                      <w:r w:rsidRPr="007D0696">
                        <w:rPr>
                          <w:rFonts w:ascii="UD デジタル 教科書体 NP-B" w:eastAsia="UD デジタル 教科書体 NP-B" w:hint="eastAsia"/>
                          <w:snapToGrid w:val="0"/>
                          <w:spacing w:val="4"/>
                        </w:rPr>
                        <w:t xml:space="preserve"> </w:t>
                      </w:r>
                      <w:r w:rsidRPr="007D0696">
                        <w:rPr>
                          <w:rFonts w:ascii="UD デジタル 教科書体 NP-B" w:eastAsia="UD デジタル 教科書体 NP-B" w:hint="eastAsia"/>
                          <w:snapToGrid w:val="0"/>
                          <w:spacing w:val="8"/>
                        </w:rPr>
                        <w:t>内</w:t>
                      </w:r>
                      <w:r w:rsidRPr="007D0696">
                        <w:rPr>
                          <w:rFonts w:ascii="UD デジタル 教科書体 NP-B" w:eastAsia="UD デジタル 教科書体 NP-B" w:hint="eastAsia"/>
                          <w:snapToGrid w:val="0"/>
                          <w:spacing w:val="4"/>
                        </w:rPr>
                        <w:t xml:space="preserve"> </w:t>
                      </w:r>
                      <w:r w:rsidRPr="007D0696">
                        <w:rPr>
                          <w:rFonts w:ascii="UD デジタル 教科書体 NP-B" w:eastAsia="UD デジタル 教科書体 NP-B" w:hint="eastAsia"/>
                          <w:snapToGrid w:val="0"/>
                          <w:spacing w:val="8"/>
                        </w:rPr>
                        <w:t>容</w:t>
                      </w:r>
                      <w:r w:rsidRPr="007D0696">
                        <w:rPr>
                          <w:rFonts w:ascii="UD デジタル 教科書体 NP-B" w:eastAsia="UD デジタル 教科書体 NP-B" w:hint="eastAsia"/>
                          <w:snapToGrid w:val="0"/>
                          <w:spacing w:val="4"/>
                        </w:rPr>
                        <w:t xml:space="preserve"> </w:t>
                      </w:r>
                      <w:r w:rsidRPr="007D0696">
                        <w:rPr>
                          <w:rFonts w:ascii="UD デジタル 教科書体 NP-B" w:eastAsia="UD デジタル 教科書体 NP-B" w:hint="eastAsia"/>
                          <w:snapToGrid w:val="0"/>
                          <w:spacing w:val="8"/>
                        </w:rPr>
                        <w:t>》</w:t>
                      </w:r>
                    </w:p>
                    <w:p w:rsidR="007D0696" w:rsidRDefault="00F31EC7">
                      <w:pPr>
                        <w:adjustRightInd/>
                        <w:spacing w:line="286" w:lineRule="exact"/>
                        <w:ind w:left="480" w:hangingChars="200" w:hanging="480"/>
                        <w:rPr>
                          <w:rFonts w:ascii="UD デジタル 教科書体 NP-B" w:eastAsia="UD デジタル 教科書体 NP-B"/>
                          <w:snapToGrid w:val="0"/>
                          <w:color w:val="auto"/>
                          <w:spacing w:val="8"/>
                        </w:rPr>
                      </w:pPr>
                      <w:r w:rsidRPr="007D0696">
                        <w:rPr>
                          <w:rFonts w:ascii="UD デジタル 教科書体 NP-B" w:eastAsia="UD デジタル 教科書体 NP-B" w:hint="eastAsia"/>
                          <w:snapToGrid w:val="0"/>
                          <w:spacing w:val="8"/>
                        </w:rPr>
                        <w:t xml:space="preserve">　・</w:t>
                      </w:r>
                      <w:r w:rsidRPr="007D0696">
                        <w:rPr>
                          <w:rFonts w:ascii="UD デジタル 教科書体 NP-B" w:eastAsia="UD デジタル 教科書体 NP-B" w:hint="eastAsia"/>
                          <w:snapToGrid w:val="0"/>
                          <w:color w:val="auto"/>
                          <w:spacing w:val="4"/>
                        </w:rPr>
                        <w:t xml:space="preserve"> </w:t>
                      </w:r>
                      <w:r w:rsidRPr="007D0696">
                        <w:rPr>
                          <w:rFonts w:ascii="UD デジタル 教科書体 NP-B" w:eastAsia="UD デジタル 教科書体 NP-B" w:hint="eastAsia"/>
                          <w:snapToGrid w:val="0"/>
                          <w:color w:val="auto"/>
                          <w:spacing w:val="8"/>
                        </w:rPr>
                        <w:t>SNS（ソーシャル・ネットワーキング・サービス）・ブログ・プロフ等への誹</w:t>
                      </w:r>
                    </w:p>
                    <w:p w:rsidR="00857BEE" w:rsidRPr="007D0696" w:rsidRDefault="00F31EC7" w:rsidP="007D0696">
                      <w:pPr>
                        <w:adjustRightInd/>
                        <w:spacing w:line="286" w:lineRule="exact"/>
                        <w:ind w:leftChars="100" w:left="464" w:hangingChars="100" w:hanging="240"/>
                        <w:rPr>
                          <w:rFonts w:ascii="UD デジタル 教科書体 NP-B" w:eastAsia="UD デジタル 教科書体 NP-B" w:hAnsi="ＭＳ 明朝" w:hint="eastAsia"/>
                          <w:snapToGrid w:val="0"/>
                          <w:color w:val="auto"/>
                          <w:spacing w:val="8"/>
                        </w:rPr>
                      </w:pPr>
                      <w:r w:rsidRPr="007D0696">
                        <w:rPr>
                          <w:rFonts w:ascii="UD デジタル 教科書体 NP-B" w:eastAsia="UD デジタル 教科書体 NP-B" w:hint="eastAsia"/>
                          <w:snapToGrid w:val="0"/>
                          <w:color w:val="auto"/>
                          <w:spacing w:val="8"/>
                        </w:rPr>
                        <w:t>・中傷の書き込み</w:t>
                      </w:r>
                    </w:p>
                    <w:p w:rsidR="00857BEE" w:rsidRPr="007D0696" w:rsidRDefault="00F31EC7">
                      <w:pPr>
                        <w:adjustRightInd/>
                        <w:spacing w:line="286" w:lineRule="exact"/>
                        <w:rPr>
                          <w:rFonts w:ascii="UD デジタル 教科書体 NP-B" w:eastAsia="UD デジタル 教科書体 NP-B" w:hAnsi="ＭＳ 明朝" w:hint="eastAsia"/>
                          <w:snapToGrid w:val="0"/>
                          <w:color w:val="auto"/>
                          <w:spacing w:val="8"/>
                        </w:rPr>
                      </w:pPr>
                      <w:r w:rsidRPr="007D0696">
                        <w:rPr>
                          <w:rFonts w:ascii="UD デジタル 教科書体 NP-B" w:eastAsia="UD デジタル 教科書体 NP-B" w:hint="eastAsia"/>
                          <w:snapToGrid w:val="0"/>
                          <w:color w:val="auto"/>
                          <w:spacing w:val="8"/>
                        </w:rPr>
                        <w:t xml:space="preserve">　・</w:t>
                      </w:r>
                      <w:r w:rsidRPr="007D0696">
                        <w:rPr>
                          <w:rFonts w:ascii="UD デジタル 教科書体 NP-B" w:eastAsia="UD デジタル 教科書体 NP-B" w:hint="eastAsia"/>
                          <w:snapToGrid w:val="0"/>
                          <w:color w:val="auto"/>
                          <w:spacing w:val="4"/>
                        </w:rPr>
                        <w:t xml:space="preserve"> </w:t>
                      </w:r>
                      <w:r w:rsidRPr="007D0696">
                        <w:rPr>
                          <w:rFonts w:ascii="UD デジタル 教科書体 NP-B" w:eastAsia="UD デジタル 教科書体 NP-B" w:hint="eastAsia"/>
                          <w:snapToGrid w:val="0"/>
                          <w:color w:val="auto"/>
                          <w:spacing w:val="8"/>
                        </w:rPr>
                        <w:t>SNS・ブログ・プロフ等へ個人情報を無断で掲載</w:t>
                      </w:r>
                    </w:p>
                    <w:p w:rsidR="00857BEE" w:rsidRPr="007D0696" w:rsidRDefault="00F31EC7">
                      <w:pPr>
                        <w:adjustRightInd/>
                        <w:spacing w:line="286" w:lineRule="exact"/>
                        <w:rPr>
                          <w:rFonts w:ascii="UD デジタル 教科書体 NP-B" w:eastAsia="UD デジタル 教科書体 NP-B" w:hAnsi="ＭＳ 明朝" w:hint="eastAsia"/>
                          <w:snapToGrid w:val="0"/>
                          <w:spacing w:val="8"/>
                        </w:rPr>
                      </w:pPr>
                      <w:r w:rsidRPr="007D0696">
                        <w:rPr>
                          <w:rFonts w:ascii="UD デジタル 教科書体 NP-B" w:eastAsia="UD デジタル 教科書体 NP-B" w:hint="eastAsia"/>
                          <w:snapToGrid w:val="0"/>
                          <w:color w:val="auto"/>
                          <w:spacing w:val="8"/>
                        </w:rPr>
                        <w:t xml:space="preserve">　・</w:t>
                      </w:r>
                      <w:r w:rsidRPr="007D0696">
                        <w:rPr>
                          <w:rFonts w:ascii="UD デジタル 教科書体 NP-B" w:eastAsia="UD デジタル 教科書体 NP-B" w:hint="eastAsia"/>
                          <w:snapToGrid w:val="0"/>
                          <w:color w:val="auto"/>
                          <w:spacing w:val="4"/>
                        </w:rPr>
                        <w:t xml:space="preserve"> </w:t>
                      </w:r>
                      <w:r w:rsidRPr="007D0696">
                        <w:rPr>
                          <w:rFonts w:ascii="UD デジタル 教科書体 NP-B" w:eastAsia="UD デジタル 教科書体 NP-B" w:hint="eastAsia"/>
                          <w:snapToGrid w:val="0"/>
                          <w:color w:val="auto"/>
                          <w:spacing w:val="8"/>
                        </w:rPr>
                        <w:t>特定の児童生徒になりすましてインターネット上で活動を行</w:t>
                      </w:r>
                      <w:r w:rsidRPr="007D0696">
                        <w:rPr>
                          <w:rFonts w:ascii="UD デジタル 教科書体 NP-B" w:eastAsia="UD デジタル 教科書体 NP-B" w:hint="eastAsia"/>
                          <w:snapToGrid w:val="0"/>
                          <w:spacing w:val="8"/>
                        </w:rPr>
                        <w:t>う</w:t>
                      </w:r>
                      <w:r w:rsidR="005D2DCA" w:rsidRPr="007D0696">
                        <w:rPr>
                          <w:rFonts w:ascii="UD デジタル 教科書体 NP-B" w:eastAsia="UD デジタル 教科書体 NP-B" w:hint="eastAsia"/>
                          <w:snapToGrid w:val="0"/>
                          <w:spacing w:val="8"/>
                        </w:rPr>
                        <w:t>。</w:t>
                      </w:r>
                    </w:p>
                    <w:p w:rsidR="00857BEE" w:rsidRPr="007D0696" w:rsidRDefault="00F31EC7">
                      <w:pPr>
                        <w:adjustRightInd/>
                        <w:spacing w:line="286" w:lineRule="exact"/>
                        <w:rPr>
                          <w:rFonts w:ascii="UD デジタル 教科書体 NP-B" w:eastAsia="UD デジタル 教科書体 NP-B" w:hAnsi="ＭＳ 明朝" w:hint="eastAsia"/>
                          <w:snapToGrid w:val="0"/>
                          <w:spacing w:val="8"/>
                        </w:rPr>
                      </w:pPr>
                      <w:r w:rsidRPr="007D0696">
                        <w:rPr>
                          <w:rFonts w:ascii="UD デジタル 教科書体 NP-B" w:eastAsia="UD デジタル 教科書体 NP-B" w:hint="eastAsia"/>
                          <w:snapToGrid w:val="0"/>
                          <w:spacing w:val="8"/>
                        </w:rPr>
                        <w:t xml:space="preserve">　・</w:t>
                      </w:r>
                      <w:r w:rsidRPr="007D0696">
                        <w:rPr>
                          <w:rFonts w:ascii="UD デジタル 教科書体 NP-B" w:eastAsia="UD デジタル 教科書体 NP-B" w:hint="eastAsia"/>
                          <w:snapToGrid w:val="0"/>
                          <w:spacing w:val="4"/>
                        </w:rPr>
                        <w:t xml:space="preserve"> </w:t>
                      </w:r>
                      <w:r w:rsidRPr="007D0696">
                        <w:rPr>
                          <w:rFonts w:ascii="UD デジタル 教科書体 NP-B" w:eastAsia="UD デジタル 教科書体 NP-B" w:hint="eastAsia"/>
                          <w:snapToGrid w:val="0"/>
                          <w:spacing w:val="8"/>
                        </w:rPr>
                        <w:t>「チェーンメール」で悪口や誹謗・中傷の内容を送信する</w:t>
                      </w:r>
                      <w:r w:rsidR="005D2DCA" w:rsidRPr="007D0696">
                        <w:rPr>
                          <w:rFonts w:ascii="UD デジタル 教科書体 NP-B" w:eastAsia="UD デジタル 教科書体 NP-B" w:hint="eastAsia"/>
                          <w:snapToGrid w:val="0"/>
                          <w:spacing w:val="8"/>
                        </w:rPr>
                        <w:t>。</w:t>
                      </w:r>
                    </w:p>
                    <w:p w:rsidR="00857BEE" w:rsidRPr="007D0696" w:rsidRDefault="00F31EC7">
                      <w:pPr>
                        <w:adjustRightInd/>
                        <w:spacing w:line="286" w:lineRule="exact"/>
                        <w:rPr>
                          <w:rFonts w:ascii="UD デジタル 教科書体 NP-B" w:eastAsia="UD デジタル 教科書体 NP-B" w:hAnsi="ＭＳ 明朝" w:hint="eastAsia"/>
                          <w:snapToGrid w:val="0"/>
                          <w:spacing w:val="8"/>
                        </w:rPr>
                      </w:pPr>
                      <w:r w:rsidRPr="007D0696">
                        <w:rPr>
                          <w:rFonts w:ascii="UD デジタル 教科書体 NP-B" w:eastAsia="UD デジタル 教科書体 NP-B" w:hint="eastAsia"/>
                          <w:snapToGrid w:val="0"/>
                          <w:spacing w:val="8"/>
                        </w:rPr>
                        <w:t xml:space="preserve">　・</w:t>
                      </w:r>
                      <w:r w:rsidRPr="007D0696">
                        <w:rPr>
                          <w:rFonts w:ascii="UD デジタル 教科書体 NP-B" w:eastAsia="UD デジタル 教科書体 NP-B" w:hint="eastAsia"/>
                          <w:snapToGrid w:val="0"/>
                          <w:spacing w:val="4"/>
                        </w:rPr>
                        <w:t xml:space="preserve"> </w:t>
                      </w:r>
                      <w:r w:rsidRPr="007D0696">
                        <w:rPr>
                          <w:rFonts w:ascii="UD デジタル 教科書体 NP-B" w:eastAsia="UD デジタル 教科書体 NP-B" w:hint="eastAsia"/>
                          <w:snapToGrid w:val="0"/>
                          <w:spacing w:val="8"/>
                        </w:rPr>
                        <w:t>「なりすましメール」で誹謗・中傷などを行う</w:t>
                      </w:r>
                      <w:r w:rsidR="005D2DCA" w:rsidRPr="007D0696">
                        <w:rPr>
                          <w:rFonts w:ascii="UD デジタル 教科書体 NP-B" w:eastAsia="UD デジタル 教科書体 NP-B" w:hint="eastAsia"/>
                          <w:snapToGrid w:val="0"/>
                          <w:spacing w:val="8"/>
                        </w:rPr>
                        <w:t>。</w:t>
                      </w:r>
                    </w:p>
                    <w:p w:rsidR="00857BEE" w:rsidRPr="007D0696" w:rsidRDefault="00F31EC7">
                      <w:pPr>
                        <w:adjustRightInd/>
                        <w:spacing w:line="286" w:lineRule="exact"/>
                        <w:rPr>
                          <w:rFonts w:ascii="UD デジタル 教科書体 NP-B" w:eastAsia="UD デジタル 教科書体 NP-B" w:hint="eastAsia"/>
                        </w:rPr>
                      </w:pPr>
                      <w:r w:rsidRPr="007D0696">
                        <w:rPr>
                          <w:rFonts w:ascii="UD デジタル 教科書体 NP-B" w:eastAsia="UD デジタル 教科書体 NP-B" w:hint="eastAsia"/>
                          <w:snapToGrid w:val="0"/>
                          <w:spacing w:val="8"/>
                        </w:rPr>
                        <w:t xml:space="preserve">　・</w:t>
                      </w:r>
                      <w:r w:rsidRPr="007D0696">
                        <w:rPr>
                          <w:rFonts w:ascii="UD デジタル 教科書体 NP-B" w:eastAsia="UD デジタル 教科書体 NP-B" w:hint="eastAsia"/>
                          <w:snapToGrid w:val="0"/>
                          <w:spacing w:val="4"/>
                        </w:rPr>
                        <w:t xml:space="preserve"> </w:t>
                      </w:r>
                      <w:r w:rsidRPr="007D0696">
                        <w:rPr>
                          <w:rFonts w:ascii="UD デジタル 教科書体 NP-B" w:eastAsia="UD デジタル 教科書体 NP-B" w:hint="eastAsia"/>
                          <w:snapToGrid w:val="0"/>
                          <w:spacing w:val="8"/>
                        </w:rPr>
                        <w:t>口こみサイトやオンラインゲーム上で誹謗・中傷を行う</w:t>
                      </w:r>
                      <w:r w:rsidR="005D2DCA" w:rsidRPr="007D0696">
                        <w:rPr>
                          <w:rFonts w:ascii="UD デジタル 教科書体 NP-B" w:eastAsia="UD デジタル 教科書体 NP-B" w:hint="eastAsia"/>
                          <w:snapToGrid w:val="0"/>
                          <w:spacing w:val="8"/>
                        </w:rPr>
                        <w:t>。</w:t>
                      </w:r>
                    </w:p>
                  </w:txbxContent>
                </v:textbox>
                <w10:wrap type="square" anchorx="margin"/>
              </v:shape>
            </w:pict>
          </mc:Fallback>
        </mc:AlternateContent>
      </w:r>
    </w:p>
    <w:p w:rsidR="00857BEE" w:rsidRPr="00D6752C" w:rsidRDefault="00FC3223">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ＭＳ 明朝" w:hint="eastAsia"/>
          <w:color w:val="auto"/>
        </w:rPr>
        <w:t>（２）</w:t>
      </w:r>
      <w:r w:rsidR="00F31EC7" w:rsidRPr="00D6752C">
        <w:rPr>
          <w:rFonts w:ascii="UD デジタル 教科書体 NP-B" w:eastAsia="UD デジタル 教科書体 NP-B" w:hint="eastAsia"/>
          <w:color w:val="auto"/>
        </w:rPr>
        <w:t>ネット上のいじめへの対策・指導について</w:t>
      </w:r>
    </w:p>
    <w:p w:rsidR="00FC3223" w:rsidRPr="00D6752C" w:rsidRDefault="00F31EC7" w:rsidP="00FC3223">
      <w:pPr>
        <w:adjustRightInd/>
        <w:spacing w:line="260" w:lineRule="exact"/>
        <w:ind w:left="224" w:hangingChars="100" w:hanging="224"/>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w:t>
      </w:r>
      <w:r w:rsidR="00FC3223"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①　携帯電話・スマートフォン等やインターネット利用の危険性について</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啓発・指導資料</w:t>
      </w:r>
    </w:p>
    <w:p w:rsidR="00857BEE" w:rsidRPr="00D6752C" w:rsidRDefault="00F31EC7" w:rsidP="00FC3223">
      <w:pPr>
        <w:adjustRightInd/>
        <w:spacing w:line="260" w:lineRule="exact"/>
        <w:ind w:leftChars="100" w:left="224" w:firstLineChars="250" w:firstLine="560"/>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等を活用して指導する。</w:t>
      </w:r>
    </w:p>
    <w:p w:rsidR="00C02B24" w:rsidRPr="00D6752C" w:rsidRDefault="00F31EC7" w:rsidP="00C02B24">
      <w:pPr>
        <w:adjustRightInd/>
        <w:spacing w:line="260" w:lineRule="exact"/>
        <w:ind w:left="224" w:hangingChars="100" w:hanging="224"/>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w:t>
      </w:r>
      <w:r w:rsidR="00FC3223" w:rsidRPr="00D6752C">
        <w:rPr>
          <w:rFonts w:ascii="UD デジタル 教科書体 NP-B" w:eastAsia="UD デジタル 教科書体 NP-B" w:hint="eastAsia"/>
          <w:color w:val="auto"/>
        </w:rPr>
        <w:t xml:space="preserve">  </w:t>
      </w:r>
      <w:r w:rsidR="00C02B24"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②　携帯電話の使い方教室を</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茨城県メディア教育指導員や</w:t>
      </w:r>
      <w:r w:rsidR="00C02B24" w:rsidRPr="00D6752C">
        <w:rPr>
          <w:rFonts w:ascii="UD デジタル 教科書体 NP-B" w:eastAsia="UD デジタル 教科書体 NP-B" w:hint="eastAsia"/>
          <w:color w:val="auto"/>
        </w:rPr>
        <w:t>茨城県警察</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携帯電話会社社</w:t>
      </w:r>
    </w:p>
    <w:p w:rsidR="00C02B24" w:rsidRPr="00D6752C" w:rsidRDefault="00F31EC7" w:rsidP="00C02B24">
      <w:pPr>
        <w:adjustRightInd/>
        <w:spacing w:line="260" w:lineRule="exact"/>
        <w:ind w:leftChars="100" w:left="224" w:firstLineChars="250" w:firstLine="560"/>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員などの外部講師に依頼して実施し</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児童生徒が正しく携帯電話を使えるように指導す</w:t>
      </w:r>
    </w:p>
    <w:p w:rsidR="00857BEE" w:rsidRPr="00D6752C" w:rsidRDefault="00F31EC7" w:rsidP="00C02B24">
      <w:pPr>
        <w:adjustRightInd/>
        <w:spacing w:line="260" w:lineRule="exact"/>
        <w:ind w:leftChars="100" w:left="224" w:firstLineChars="250" w:firstLine="560"/>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る。</w:t>
      </w:r>
    </w:p>
    <w:p w:rsidR="00FC3223" w:rsidRPr="00D6752C" w:rsidRDefault="00F31EC7">
      <w:pPr>
        <w:adjustRightInd/>
        <w:spacing w:line="260" w:lineRule="exact"/>
        <w:ind w:left="566" w:hanging="340"/>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w:t>
      </w:r>
      <w:r w:rsidR="00FC3223"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③　保護者と連携を図りながら</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児童生徒の携帯電話やインターネットの使用実態を把握</w:t>
      </w:r>
    </w:p>
    <w:p w:rsidR="00857BEE" w:rsidRPr="00D6752C" w:rsidRDefault="00F31EC7" w:rsidP="00FC3223">
      <w:pPr>
        <w:adjustRightInd/>
        <w:spacing w:line="260" w:lineRule="exact"/>
        <w:ind w:leftChars="50" w:left="112" w:firstLineChars="300" w:firstLine="672"/>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し</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使用に対する約束等を設けるよう保護者に依頼する。</w:t>
      </w:r>
    </w:p>
    <w:p w:rsidR="00283EF1" w:rsidRPr="00D6752C" w:rsidRDefault="00F31EC7" w:rsidP="00283EF1">
      <w:pPr>
        <w:adjustRightInd/>
        <w:spacing w:line="260" w:lineRule="exact"/>
        <w:ind w:left="224" w:hangingChars="100" w:hanging="224"/>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w:t>
      </w:r>
      <w:r w:rsidR="00FC3223" w:rsidRPr="00D6752C">
        <w:rPr>
          <w:rFonts w:ascii="UD デジタル 教科書体 NP-B" w:eastAsia="UD デジタル 教科書体 NP-B" w:hint="eastAsia"/>
          <w:color w:val="auto"/>
        </w:rPr>
        <w:t xml:space="preserve"> </w:t>
      </w:r>
      <w:r w:rsidR="00204DF6" w:rsidRPr="00D6752C">
        <w:rPr>
          <w:rFonts w:ascii="UD デジタル 教科書体 NP-B" w:eastAsia="UD デジタル 教科書体 NP-B" w:hint="eastAsia"/>
          <w:color w:val="auto"/>
        </w:rPr>
        <w:t xml:space="preserve">　</w:t>
      </w:r>
      <w:r w:rsidR="00FC3223"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④　気になる様子が見られた場合は</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人権擁護局のいじめ対策サイトに相談したり</w:t>
      </w:r>
      <w:r w:rsidR="00D6752C" w:rsidRPr="00D6752C">
        <w:rPr>
          <w:rFonts w:ascii="UD デジタル 教科書体 NP-B" w:eastAsia="UD デジタル 教科書体 NP-B" w:hint="eastAsia"/>
          <w:color w:val="auto"/>
        </w:rPr>
        <w:t>、</w:t>
      </w:r>
      <w:r w:rsidR="00C02B24" w:rsidRPr="00D6752C">
        <w:rPr>
          <w:rFonts w:ascii="UD デジタル 教科書体 NP-B" w:eastAsia="UD デジタル 教科書体 NP-B" w:hint="eastAsia"/>
          <w:color w:val="auto"/>
        </w:rPr>
        <w:t>茨城県</w:t>
      </w:r>
    </w:p>
    <w:p w:rsidR="00C02B24" w:rsidRPr="00D6752C" w:rsidRDefault="00283EF1" w:rsidP="00283EF1">
      <w:pPr>
        <w:adjustRightInd/>
        <w:spacing w:line="260" w:lineRule="exact"/>
        <w:ind w:left="224" w:hangingChars="100" w:hanging="224"/>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w:t>
      </w:r>
      <w:r w:rsidR="00E875AF" w:rsidRPr="00D6752C">
        <w:rPr>
          <w:rFonts w:ascii="UD デジタル 教科書体 NP-B" w:eastAsia="UD デジタル 教科書体 NP-B" w:hint="eastAsia"/>
          <w:color w:val="auto"/>
          <w:sz w:val="8"/>
        </w:rPr>
        <w:t xml:space="preserve">　</w:t>
      </w:r>
      <w:r w:rsidRPr="00D6752C">
        <w:rPr>
          <w:rFonts w:ascii="UD デジタル 教科書体 NP-B" w:eastAsia="UD デジタル 教科書体 NP-B" w:hint="eastAsia"/>
          <w:color w:val="auto"/>
        </w:rPr>
        <w:t>警察</w:t>
      </w:r>
      <w:r w:rsidR="00D6752C" w:rsidRPr="00D6752C">
        <w:rPr>
          <w:rFonts w:ascii="UD デジタル 教科書体 NP-B" w:eastAsia="UD デジタル 教科書体 NP-B" w:hint="eastAsia"/>
          <w:color w:val="auto"/>
        </w:rPr>
        <w:t>、</w:t>
      </w:r>
      <w:r w:rsidR="00F31EC7" w:rsidRPr="00D6752C">
        <w:rPr>
          <w:rFonts w:ascii="UD デジタル 教科書体 NP-B" w:eastAsia="UD デジタル 教科書体 NP-B" w:hint="eastAsia"/>
          <w:color w:val="auto"/>
        </w:rPr>
        <w:t>専門機関と連携したりするなどして</w:t>
      </w:r>
      <w:r w:rsidR="00D6752C" w:rsidRPr="00D6752C">
        <w:rPr>
          <w:rFonts w:ascii="UD デジタル 教科書体 NP-B" w:eastAsia="UD デジタル 教科書体 NP-B" w:hint="eastAsia"/>
          <w:color w:val="auto"/>
        </w:rPr>
        <w:t>、</w:t>
      </w:r>
      <w:r w:rsidR="00F31EC7" w:rsidRPr="00D6752C">
        <w:rPr>
          <w:rFonts w:ascii="UD デジタル 教科書体 NP-B" w:eastAsia="UD デジタル 教科書体 NP-B" w:hint="eastAsia"/>
          <w:color w:val="auto"/>
        </w:rPr>
        <w:t>ネット上でのいじめの状況を把握して指導</w:t>
      </w:r>
    </w:p>
    <w:p w:rsidR="00857BEE" w:rsidRPr="00D6752C" w:rsidRDefault="00F31EC7" w:rsidP="00C02B24">
      <w:pPr>
        <w:adjustRightInd/>
        <w:spacing w:line="260" w:lineRule="exact"/>
        <w:ind w:leftChars="100" w:left="224" w:firstLineChars="250" w:firstLine="560"/>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にあたる。</w:t>
      </w:r>
    </w:p>
    <w:p w:rsidR="00C02B24" w:rsidRPr="00D6752C" w:rsidRDefault="00F31EC7" w:rsidP="00C02B24">
      <w:pPr>
        <w:adjustRightInd/>
        <w:spacing w:line="260" w:lineRule="exact"/>
        <w:ind w:leftChars="50" w:left="112" w:firstLineChars="150" w:firstLine="336"/>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⑤　上記の場合</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保護者と連携を密にし</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児童生徒の抱えている問題や保護者の悩み等に丁</w:t>
      </w:r>
    </w:p>
    <w:p w:rsidR="00857BEE" w:rsidRPr="00D6752C" w:rsidRDefault="00F31EC7" w:rsidP="00C02B24">
      <w:pPr>
        <w:adjustRightInd/>
        <w:spacing w:line="260" w:lineRule="exact"/>
        <w:ind w:leftChars="50" w:left="112" w:firstLineChars="300" w:firstLine="672"/>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寧に耳を傾け</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協力して事態の解決を図る。</w:t>
      </w:r>
    </w:p>
    <w:p w:rsidR="00C02B24" w:rsidRPr="00D6752C" w:rsidRDefault="00F31EC7">
      <w:pPr>
        <w:adjustRightInd/>
        <w:spacing w:line="260" w:lineRule="exact"/>
        <w:ind w:left="566" w:hanging="340"/>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w:t>
      </w:r>
      <w:r w:rsidR="00C02B24" w:rsidRPr="00D6752C">
        <w:rPr>
          <w:rFonts w:ascii="UD デジタル 教科書体 NP-B" w:eastAsia="UD デジタル 教科書体 NP-B" w:hint="eastAsia"/>
          <w:color w:val="auto"/>
        </w:rPr>
        <w:t xml:space="preserve">  </w:t>
      </w:r>
      <w:r w:rsidRPr="00D6752C">
        <w:rPr>
          <w:rFonts w:ascii="UD デジタル 教科書体 NP-B" w:eastAsia="UD デジタル 教科書体 NP-B" w:hint="eastAsia"/>
          <w:color w:val="auto"/>
        </w:rPr>
        <w:t>⑥　問題となった事案については</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他の児童生徒が同じような過ちを起こすことがないよ</w:t>
      </w:r>
    </w:p>
    <w:p w:rsidR="00857BEE" w:rsidRPr="00D6752C" w:rsidRDefault="00F31EC7" w:rsidP="00C02B24">
      <w:pPr>
        <w:adjustRightInd/>
        <w:spacing w:line="260" w:lineRule="exact"/>
        <w:ind w:leftChars="50" w:left="112" w:firstLineChars="300" w:firstLine="672"/>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う</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プライバシーに十分配慮しながらも必要性があれば全体に指導する。</w:t>
      </w:r>
    </w:p>
    <w:p w:rsidR="00857BEE" w:rsidRPr="00D6752C" w:rsidRDefault="00857BEE">
      <w:pPr>
        <w:adjustRightInd/>
        <w:spacing w:line="260" w:lineRule="exact"/>
        <w:rPr>
          <w:rFonts w:ascii="UD デジタル 教科書体 NP-B" w:eastAsia="UD デジタル 教科書体 NP-B" w:hAnsi="ＭＳ 明朝" w:hint="eastAsia"/>
          <w:color w:val="auto"/>
          <w:spacing w:val="8"/>
        </w:rPr>
      </w:pP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６　重大事態への対応について</w:t>
      </w:r>
    </w:p>
    <w:p w:rsidR="00857BEE" w:rsidRPr="00D6752C" w:rsidRDefault="00C02B24">
      <w:pPr>
        <w:adjustRightInd/>
        <w:spacing w:line="260" w:lineRule="exac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（１）</w:t>
      </w:r>
      <w:r w:rsidR="00F31EC7" w:rsidRPr="00D6752C">
        <w:rPr>
          <w:rFonts w:ascii="UD デジタル 教科書体 NP-B" w:eastAsia="UD デジタル 教科書体 NP-B" w:hint="eastAsia"/>
          <w:color w:val="auto"/>
        </w:rPr>
        <w:t>重大事態の定義</w:t>
      </w:r>
    </w:p>
    <w:p w:rsidR="00857BEE" w:rsidRPr="00D6752C" w:rsidRDefault="005D2DCA" w:rsidP="00C02B24">
      <w:pPr>
        <w:adjustRightInd/>
        <w:spacing w:line="260" w:lineRule="exact"/>
        <w:ind w:leftChars="200" w:left="672" w:hangingChars="100" w:hanging="224"/>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①</w:t>
      </w:r>
      <w:r w:rsidR="00C02B24" w:rsidRPr="00D6752C">
        <w:rPr>
          <w:rFonts w:ascii="UD デジタル 教科書体 NP-B" w:eastAsia="UD デジタル 教科書体 NP-B" w:hint="eastAsia"/>
          <w:color w:val="auto"/>
        </w:rPr>
        <w:t xml:space="preserve">　</w:t>
      </w:r>
      <w:r w:rsidR="00F31EC7" w:rsidRPr="00D6752C">
        <w:rPr>
          <w:rFonts w:ascii="UD デジタル 教科書体 NP-B" w:eastAsia="UD デジタル 教科書体 NP-B" w:hint="eastAsia"/>
          <w:color w:val="auto"/>
        </w:rPr>
        <w:t>児童生徒が自殺を企</w:t>
      </w:r>
      <w:r w:rsidR="00204DF6" w:rsidRPr="00D6752C">
        <w:rPr>
          <w:rFonts w:ascii="UD デジタル 教科書体 NP-B" w:eastAsia="UD デジタル 教科書体 NP-B" w:hint="eastAsia"/>
          <w:color w:val="auto"/>
        </w:rPr>
        <w:t>図</w:t>
      </w:r>
      <w:r w:rsidR="00F31EC7" w:rsidRPr="00D6752C">
        <w:rPr>
          <w:rFonts w:ascii="UD デジタル 教科書体 NP-B" w:eastAsia="UD デジタル 教科書体 NP-B" w:hint="eastAsia"/>
          <w:color w:val="auto"/>
        </w:rPr>
        <w:t>するなど</w:t>
      </w:r>
      <w:r w:rsidR="00D6752C" w:rsidRPr="00D6752C">
        <w:rPr>
          <w:rFonts w:ascii="UD デジタル 教科書体 NP-B" w:eastAsia="UD デジタル 教科書体 NP-B" w:hint="eastAsia"/>
          <w:color w:val="auto"/>
        </w:rPr>
        <w:t>、</w:t>
      </w:r>
      <w:r w:rsidR="00F31EC7" w:rsidRPr="00D6752C">
        <w:rPr>
          <w:rFonts w:ascii="UD デジタル 教科書体 NP-B" w:eastAsia="UD デジタル 教科書体 NP-B" w:hint="eastAsia"/>
          <w:color w:val="auto"/>
        </w:rPr>
        <w:t>児童生徒の生命</w:t>
      </w:r>
      <w:r w:rsidR="00D6752C" w:rsidRPr="00D6752C">
        <w:rPr>
          <w:rFonts w:ascii="UD デジタル 教科書体 NP-B" w:eastAsia="UD デジタル 教科書体 NP-B" w:hint="eastAsia"/>
          <w:color w:val="auto"/>
        </w:rPr>
        <w:t>、</w:t>
      </w:r>
      <w:r w:rsidR="00F31EC7" w:rsidRPr="00D6752C">
        <w:rPr>
          <w:rFonts w:ascii="UD デジタル 教科書体 NP-B" w:eastAsia="UD デジタル 教科書体 NP-B" w:hint="eastAsia"/>
          <w:color w:val="auto"/>
        </w:rPr>
        <w:t>心身または財産に重大な被害が生じた疑いがあると認められる場合</w:t>
      </w:r>
    </w:p>
    <w:p w:rsidR="00857BEE" w:rsidRPr="00D6752C" w:rsidRDefault="00C02B24" w:rsidP="00C02B24">
      <w:pPr>
        <w:adjustRightInd/>
        <w:spacing w:line="260" w:lineRule="exact"/>
        <w:ind w:left="680" w:hanging="680"/>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w:t>
      </w:r>
      <w:r w:rsidR="005D2DCA" w:rsidRPr="00D6752C">
        <w:rPr>
          <w:rFonts w:ascii="UD デジタル 教科書体 NP-B" w:eastAsia="UD デジタル 教科書体 NP-B" w:hint="eastAsia"/>
          <w:color w:val="auto"/>
        </w:rPr>
        <w:t>②</w:t>
      </w:r>
      <w:r w:rsidRPr="00D6752C">
        <w:rPr>
          <w:rFonts w:ascii="UD デジタル 教科書体 NP-B" w:eastAsia="UD デジタル 教科書体 NP-B" w:hint="eastAsia"/>
          <w:color w:val="auto"/>
        </w:rPr>
        <w:t xml:space="preserve">　</w:t>
      </w:r>
      <w:r w:rsidR="00F31EC7" w:rsidRPr="00D6752C">
        <w:rPr>
          <w:rFonts w:ascii="UD デジタル 教科書体 NP-B" w:eastAsia="UD デジタル 教科書体 NP-B" w:hint="eastAsia"/>
          <w:color w:val="auto"/>
        </w:rPr>
        <w:t>いじめにより相当の期間学校を欠席することを余儀なくされている疑い（年間３０日を目安とし</w:t>
      </w:r>
      <w:r w:rsidR="00D6752C" w:rsidRPr="00D6752C">
        <w:rPr>
          <w:rFonts w:ascii="UD デジタル 教科書体 NP-B" w:eastAsia="UD デジタル 教科書体 NP-B" w:hint="eastAsia"/>
          <w:color w:val="auto"/>
        </w:rPr>
        <w:t>、</w:t>
      </w:r>
      <w:r w:rsidR="00F31EC7" w:rsidRPr="00D6752C">
        <w:rPr>
          <w:rFonts w:ascii="UD デジタル 教科書体 NP-B" w:eastAsia="UD デジタル 教科書体 NP-B" w:hint="eastAsia"/>
          <w:color w:val="auto"/>
        </w:rPr>
        <w:t>一定期間連続して欠席している場合も含む）があると認められる場合</w:t>
      </w:r>
    </w:p>
    <w:p w:rsidR="00857BEE" w:rsidRPr="00D6752C" w:rsidRDefault="005D2DCA" w:rsidP="005D2DCA">
      <w:pPr>
        <w:adjustRightInd/>
        <w:spacing w:line="260" w:lineRule="exact"/>
        <w:ind w:left="450"/>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③　</w:t>
      </w:r>
      <w:r w:rsidR="00F31EC7" w:rsidRPr="00D6752C">
        <w:rPr>
          <w:rFonts w:ascii="UD デジタル 教科書体 NP-B" w:eastAsia="UD デジタル 教科書体 NP-B" w:hint="eastAsia"/>
          <w:color w:val="auto"/>
        </w:rPr>
        <w:t>児童生徒や保護者から</w:t>
      </w:r>
      <w:r w:rsidR="00D6752C" w:rsidRPr="00D6752C">
        <w:rPr>
          <w:rFonts w:ascii="UD デジタル 教科書体 NP-B" w:eastAsia="UD デジタル 教科書体 NP-B" w:hint="eastAsia"/>
          <w:color w:val="auto"/>
        </w:rPr>
        <w:t>、</w:t>
      </w:r>
      <w:r w:rsidR="00F31EC7" w:rsidRPr="00D6752C">
        <w:rPr>
          <w:rFonts w:ascii="UD デジタル 教科書体 NP-B" w:eastAsia="UD デジタル 教科書体 NP-B" w:hint="eastAsia"/>
          <w:color w:val="auto"/>
        </w:rPr>
        <w:t>いじめられて重大事態に至ったという申し立てがあった場合</w:t>
      </w:r>
    </w:p>
    <w:p w:rsidR="00857BEE" w:rsidRPr="00D6752C" w:rsidRDefault="00857BEE">
      <w:pPr>
        <w:adjustRightInd/>
        <w:spacing w:line="260" w:lineRule="exact"/>
        <w:rPr>
          <w:rFonts w:ascii="UD デジタル 教科書体 NP-B" w:eastAsia="UD デジタル 教科書体 NP-B" w:hAnsi="ＭＳ 明朝" w:hint="eastAsia"/>
          <w:color w:val="auto"/>
          <w:spacing w:val="8"/>
        </w:rPr>
      </w:pPr>
    </w:p>
    <w:p w:rsidR="00857BEE" w:rsidRPr="00D6752C" w:rsidRDefault="00C02B24">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（２）</w:t>
      </w:r>
      <w:r w:rsidR="00F31EC7" w:rsidRPr="00D6752C">
        <w:rPr>
          <w:rFonts w:ascii="UD デジタル 教科書体 NP-B" w:eastAsia="UD デジタル 教科書体 NP-B" w:hint="eastAsia"/>
          <w:color w:val="auto"/>
        </w:rPr>
        <w:t>重大事態への対処</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土浦市教育委員会の指導・支援のもと</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以下の対応に当たる。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①　学校</w:t>
      </w:r>
      <w:r w:rsidR="00204DF6" w:rsidRPr="00D6752C">
        <w:rPr>
          <w:rFonts w:ascii="UD デジタル 教科書体 NP-B" w:eastAsia="UD デジタル 教科書体 NP-B" w:hint="eastAsia"/>
          <w:color w:val="auto"/>
        </w:rPr>
        <w:t>長</w:t>
      </w:r>
      <w:r w:rsidRPr="00D6752C">
        <w:rPr>
          <w:rFonts w:ascii="UD デジタル 教科書体 NP-B" w:eastAsia="UD デジタル 教科書体 NP-B" w:hint="eastAsia"/>
          <w:color w:val="auto"/>
        </w:rPr>
        <w:t>の下に</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重大事態の調査組織を設置する。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②　調査組織で</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事実関係を明確にするための調査を実施する。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③　いじめを受けた児童生徒及びその保護者に対して</w:t>
      </w:r>
      <w:r w:rsidR="00D6752C" w:rsidRPr="00D6752C">
        <w:rPr>
          <w:rFonts w:ascii="UD デジタル 教科書体 NP-B" w:eastAsia="UD デジタル 教科書体 NP-B" w:hint="eastAsia"/>
          <w:color w:val="auto"/>
        </w:rPr>
        <w:t>、</w:t>
      </w:r>
      <w:r w:rsidRPr="00D6752C">
        <w:rPr>
          <w:rFonts w:ascii="UD デジタル 教科書体 NP-B" w:eastAsia="UD デジタル 教科書体 NP-B" w:hint="eastAsia"/>
          <w:color w:val="auto"/>
        </w:rPr>
        <w:t>情報を適切に提供する。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④　調査結果を土浦市教育委員会に報告する。</w:t>
      </w:r>
    </w:p>
    <w:p w:rsidR="00857BEE" w:rsidRPr="00D6752C" w:rsidRDefault="00F31EC7">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color w:val="auto"/>
        </w:rPr>
        <w:t xml:space="preserve">　　⑤　調査結果を踏まえた必要な措置をとる。     </w:t>
      </w:r>
    </w:p>
    <w:p w:rsidR="00857BEE" w:rsidRPr="00D6752C" w:rsidRDefault="00F31EC7">
      <w:pPr>
        <w:adjustRightInd/>
        <w:spacing w:line="260" w:lineRule="exact"/>
        <w:rPr>
          <w:rFonts w:ascii="UD デジタル 教科書体 NP-B" w:eastAsia="UD デジタル 教科書体 NP-B" w:hint="eastAsia"/>
          <w:color w:val="auto"/>
        </w:rPr>
      </w:pPr>
      <w:r w:rsidRPr="00D6752C">
        <w:rPr>
          <w:rFonts w:ascii="UD デジタル 教科書体 NP-B" w:eastAsia="UD デジタル 教科書体 NP-B" w:hint="eastAsia"/>
          <w:color w:val="auto"/>
        </w:rPr>
        <w:t xml:space="preserve">                                                 　　　　　　　「</w:t>
      </w:r>
      <w:r w:rsidR="00C02B24" w:rsidRPr="00D6752C">
        <w:rPr>
          <w:rFonts w:ascii="UD デジタル 教科書体 NP-B" w:eastAsia="UD デジタル 教科書体 NP-B" w:hint="eastAsia"/>
          <w:color w:val="auto"/>
        </w:rPr>
        <w:t>令和</w:t>
      </w:r>
      <w:r w:rsidR="00B3745C" w:rsidRPr="00D6752C">
        <w:rPr>
          <w:rFonts w:ascii="UD デジタル 教科書体 NP-B" w:eastAsia="UD デジタル 教科書体 NP-B" w:hint="eastAsia"/>
          <w:color w:val="auto"/>
        </w:rPr>
        <w:t>３</w:t>
      </w:r>
      <w:r w:rsidRPr="00D6752C">
        <w:rPr>
          <w:rFonts w:ascii="UD デジタル 教科書体 NP-B" w:eastAsia="UD デジタル 教科書体 NP-B" w:hint="eastAsia"/>
          <w:color w:val="auto"/>
        </w:rPr>
        <w:t>年</w:t>
      </w:r>
      <w:r w:rsidR="00C02B24" w:rsidRPr="00D6752C">
        <w:rPr>
          <w:rFonts w:ascii="UD デジタル 教科書体 NP-B" w:eastAsia="UD デジタル 教科書体 NP-B" w:hint="eastAsia"/>
          <w:color w:val="auto"/>
        </w:rPr>
        <w:t>３</w:t>
      </w:r>
      <w:r w:rsidRPr="00D6752C">
        <w:rPr>
          <w:rFonts w:ascii="UD デジタル 教科書体 NP-B" w:eastAsia="UD デジタル 教科書体 NP-B" w:hint="eastAsia"/>
          <w:color w:val="auto"/>
        </w:rPr>
        <w:t>月改訂」</w:t>
      </w:r>
    </w:p>
    <w:p w:rsidR="007A273F" w:rsidRPr="00D6752C" w:rsidRDefault="007A273F">
      <w:pPr>
        <w:adjustRightInd/>
        <w:spacing w:line="260" w:lineRule="exact"/>
        <w:rPr>
          <w:rFonts w:ascii="UD デジタル 教科書体 NP-B" w:eastAsia="UD デジタル 教科書体 NP-B" w:hAnsi="ＭＳ 明朝" w:hint="eastAsia"/>
          <w:color w:val="auto"/>
          <w:spacing w:val="8"/>
        </w:rPr>
      </w:pPr>
    </w:p>
    <w:p w:rsidR="007A273F" w:rsidRPr="00D6752C" w:rsidRDefault="0046373A">
      <w:pPr>
        <w:adjustRightInd/>
        <w:spacing w:line="260" w:lineRule="exact"/>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int="eastAsia"/>
          <w:noProof/>
          <w:color w:val="auto"/>
        </w:rPr>
        <w:drawing>
          <wp:anchor distT="0" distB="0" distL="114300" distR="114300" simplePos="0" relativeHeight="251708416" behindDoc="0" locked="0" layoutInCell="1" allowOverlap="1" wp14:anchorId="71924FA4" wp14:editId="1506345A">
            <wp:simplePos x="0" y="0"/>
            <wp:positionH relativeFrom="margin">
              <wp:align>left</wp:align>
            </wp:positionH>
            <wp:positionV relativeFrom="paragraph">
              <wp:posOffset>8890</wp:posOffset>
            </wp:positionV>
            <wp:extent cx="2562225" cy="168275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398" t="3516" r="5865" b="17969"/>
                    <a:stretch/>
                  </pic:blipFill>
                  <pic:spPr bwMode="auto">
                    <a:xfrm>
                      <a:off x="0" y="0"/>
                      <a:ext cx="2562225" cy="1682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373A" w:rsidRPr="00D6752C" w:rsidRDefault="0046373A">
      <w:pPr>
        <w:adjustRightInd/>
        <w:spacing w:line="260" w:lineRule="exact"/>
        <w:rPr>
          <w:rFonts w:ascii="UD デジタル 教科書体 NP-B" w:eastAsia="UD デジタル 教科書体 NP-B" w:hAnsi="ＭＳ 明朝" w:hint="eastAsia"/>
          <w:color w:val="auto"/>
          <w:spacing w:val="8"/>
        </w:rPr>
      </w:pPr>
    </w:p>
    <w:p w:rsidR="0046373A" w:rsidRPr="00D6752C" w:rsidRDefault="0046373A" w:rsidP="0046373A">
      <w:pPr>
        <w:adjustRightInd/>
        <w:spacing w:line="260" w:lineRule="exact"/>
        <w:rPr>
          <w:rFonts w:ascii="UD デジタル 教科書体 NP-B" w:eastAsia="UD デジタル 教科書体 NP-B" w:hAnsi="ＤＦ特太ゴシック体" w:hint="eastAsia"/>
          <w:color w:val="auto"/>
          <w:spacing w:val="8"/>
        </w:rPr>
      </w:pPr>
      <w:r w:rsidRPr="00D6752C">
        <w:rPr>
          <w:rFonts w:ascii="UD デジタル 教科書体 NP-B" w:eastAsia="UD デジタル 教科書体 NP-B" w:hAnsi="ＤＦ特太ゴシック体" w:hint="eastAsia"/>
          <w:color w:val="auto"/>
          <w:spacing w:val="8"/>
        </w:rPr>
        <w:t>← ふれあい祭</w:t>
      </w:r>
    </w:p>
    <w:p w:rsidR="00A66EC0" w:rsidRPr="00D6752C" w:rsidRDefault="0046373A" w:rsidP="0046373A">
      <w:pPr>
        <w:adjustRightInd/>
        <w:spacing w:line="260" w:lineRule="exact"/>
        <w:ind w:firstLineChars="150" w:firstLine="360"/>
        <w:rPr>
          <w:rFonts w:ascii="UD デジタル 教科書体 NP-B" w:eastAsia="UD デジタル 教科書体 NP-B" w:hAnsi="ＤＦ特太ゴシック体" w:hint="eastAsia"/>
          <w:color w:val="auto"/>
          <w:spacing w:val="8"/>
        </w:rPr>
      </w:pPr>
      <w:r w:rsidRPr="00D6752C">
        <w:rPr>
          <w:rFonts w:ascii="UD デジタル 教科書体 NP-B" w:eastAsia="UD デジタル 教科書体 NP-B" w:hAnsi="ＤＦ特太ゴシック体" w:hint="eastAsia"/>
          <w:color w:val="auto"/>
          <w:spacing w:val="8"/>
        </w:rPr>
        <w:t>「やさしい心をもち 笑顔あふれる真鍋小</w:t>
      </w:r>
      <w:r w:rsidR="00A66EC0" w:rsidRPr="00D6752C">
        <w:rPr>
          <w:rFonts w:ascii="UD デジタル 教科書体 NP-B" w:eastAsia="UD デジタル 教科書体 NP-B" w:hAnsi="ＤＦ特太ゴシック体" w:hint="eastAsia"/>
          <w:color w:val="auto"/>
          <w:spacing w:val="8"/>
        </w:rPr>
        <w:t>に</w:t>
      </w:r>
    </w:p>
    <w:p w:rsidR="0046373A" w:rsidRPr="00D6752C" w:rsidRDefault="00A66EC0" w:rsidP="0046373A">
      <w:pPr>
        <w:adjustRightInd/>
        <w:spacing w:line="260" w:lineRule="exact"/>
        <w:ind w:firstLineChars="150" w:firstLine="360"/>
        <w:rPr>
          <w:rFonts w:ascii="UD デジタル 教科書体 NP-B" w:eastAsia="UD デジタル 教科書体 NP-B" w:hAnsi="ＤＦ特太ゴシック体" w:hint="eastAsia"/>
          <w:color w:val="auto"/>
          <w:spacing w:val="8"/>
        </w:rPr>
      </w:pPr>
      <w:r w:rsidRPr="00D6752C">
        <w:rPr>
          <w:rFonts w:ascii="UD デジタル 教科書体 NP-B" w:eastAsia="UD デジタル 教科書体 NP-B" w:hAnsi="ＤＦ特太ゴシック体" w:hint="eastAsia"/>
          <w:color w:val="auto"/>
          <w:spacing w:val="8"/>
        </w:rPr>
        <w:t xml:space="preserve">　しよう</w:t>
      </w:r>
      <w:r w:rsidR="0046373A" w:rsidRPr="00D6752C">
        <w:rPr>
          <w:rFonts w:ascii="UD デジタル 教科書体 NP-B" w:eastAsia="UD デジタル 教科書体 NP-B" w:hAnsi="ＤＦ特太ゴシック体" w:hint="eastAsia"/>
          <w:color w:val="auto"/>
          <w:spacing w:val="8"/>
        </w:rPr>
        <w:t>」</w:t>
      </w:r>
    </w:p>
    <w:p w:rsidR="0046373A" w:rsidRPr="00D6752C" w:rsidRDefault="0046373A" w:rsidP="0046373A">
      <w:pPr>
        <w:adjustRightInd/>
        <w:spacing w:line="260" w:lineRule="exact"/>
        <w:ind w:firstLineChars="50" w:firstLine="120"/>
        <w:rPr>
          <w:rFonts w:ascii="UD デジタル 教科書体 NP-B" w:eastAsia="UD デジタル 教科書体 NP-B" w:hAnsi="ＤＦ特太ゴシック体" w:hint="eastAsia"/>
          <w:color w:val="auto"/>
          <w:spacing w:val="8"/>
        </w:rPr>
      </w:pPr>
      <w:r w:rsidRPr="00D6752C">
        <w:rPr>
          <w:rFonts w:ascii="UD デジタル 教科書体 NP-B" w:eastAsia="UD デジタル 教科書体 NP-B" w:hAnsi="ＤＦ特太ゴシック体" w:hint="eastAsia"/>
          <w:color w:val="auto"/>
          <w:spacing w:val="8"/>
        </w:rPr>
        <w:t xml:space="preserve">　</w:t>
      </w:r>
    </w:p>
    <w:p w:rsidR="0046373A" w:rsidRPr="00D6752C" w:rsidRDefault="0046373A" w:rsidP="0046373A">
      <w:pPr>
        <w:adjustRightInd/>
        <w:spacing w:line="260" w:lineRule="exact"/>
        <w:ind w:firstLineChars="150" w:firstLine="360"/>
        <w:rPr>
          <w:rFonts w:ascii="UD デジタル 教科書体 NP-B" w:eastAsia="UD デジタル 教科書体 NP-B" w:hAnsi="ＤＦ特太ゴシック体" w:hint="eastAsia"/>
          <w:color w:val="auto"/>
          <w:spacing w:val="8"/>
        </w:rPr>
      </w:pPr>
      <w:r w:rsidRPr="00D6752C">
        <w:rPr>
          <w:rFonts w:ascii="UD デジタル 教科書体 NP-B" w:eastAsia="UD デジタル 教科書体 NP-B" w:hAnsi="ＤＦ特太ゴシック体" w:hint="eastAsia"/>
          <w:color w:val="auto"/>
          <w:spacing w:val="8"/>
        </w:rPr>
        <w:t xml:space="preserve">第１部より　</w:t>
      </w:r>
    </w:p>
    <w:p w:rsidR="0046373A" w:rsidRPr="00D6752C" w:rsidRDefault="0046373A" w:rsidP="0046373A">
      <w:pPr>
        <w:adjustRightInd/>
        <w:spacing w:line="260" w:lineRule="exact"/>
        <w:ind w:firstLineChars="250" w:firstLine="600"/>
        <w:rPr>
          <w:rFonts w:ascii="UD デジタル 教科書体 NP-B" w:eastAsia="UD デジタル 教科書体 NP-B" w:hAnsi="ＤＦ特太ゴシック体" w:hint="eastAsia"/>
          <w:color w:val="auto"/>
          <w:spacing w:val="8"/>
        </w:rPr>
      </w:pPr>
      <w:r w:rsidRPr="00D6752C">
        <w:rPr>
          <w:rFonts w:ascii="UD デジタル 教科書体 NP-B" w:eastAsia="UD デジタル 教科書体 NP-B" w:hAnsi="ＤＦ特太ゴシック体" w:hint="eastAsia"/>
          <w:color w:val="auto"/>
          <w:spacing w:val="8"/>
        </w:rPr>
        <w:t>「こんな時 どうする？」人権クイズ</w:t>
      </w:r>
    </w:p>
    <w:p w:rsidR="0046373A" w:rsidRPr="00D6752C" w:rsidRDefault="0046373A" w:rsidP="0046373A">
      <w:pPr>
        <w:adjustRightInd/>
        <w:spacing w:line="260" w:lineRule="exact"/>
        <w:rPr>
          <w:rFonts w:ascii="UD デジタル 教科書体 NP-B" w:eastAsia="UD デジタル 教科書体 NP-B" w:hAnsi="ＭＳ 明朝" w:hint="eastAsia"/>
          <w:color w:val="auto"/>
          <w:spacing w:val="8"/>
        </w:rPr>
      </w:pPr>
    </w:p>
    <w:p w:rsidR="0046373A" w:rsidRPr="00D6752C" w:rsidRDefault="0046373A">
      <w:pPr>
        <w:adjustRightInd/>
        <w:spacing w:line="260" w:lineRule="exact"/>
        <w:rPr>
          <w:rFonts w:ascii="UD デジタル 教科書体 NP-B" w:eastAsia="UD デジタル 教科書体 NP-B" w:hAnsi="ＭＳ 明朝" w:hint="eastAsia"/>
          <w:color w:val="auto"/>
          <w:spacing w:val="8"/>
        </w:rPr>
      </w:pPr>
    </w:p>
    <w:p w:rsidR="00D51327" w:rsidRPr="00D6752C" w:rsidRDefault="00D51327">
      <w:pPr>
        <w:adjustRightInd/>
        <w:spacing w:line="260" w:lineRule="exact"/>
        <w:rPr>
          <w:rFonts w:ascii="UD デジタル 教科書体 NP-B" w:eastAsia="UD デジタル 教科書体 NP-B" w:hAnsiTheme="majorEastAsia" w:hint="eastAsia"/>
          <w:b/>
          <w:color w:val="auto"/>
          <w:spacing w:val="8"/>
        </w:rPr>
      </w:pPr>
      <w:bookmarkStart w:id="0" w:name="_GoBack"/>
      <w:bookmarkEnd w:id="0"/>
      <w:r w:rsidRPr="00D6752C">
        <w:rPr>
          <w:rFonts w:ascii="UD デジタル 教科書体 NP-B" w:eastAsia="UD デジタル 教科書体 NP-B" w:hAnsiTheme="majorEastAsia" w:hint="eastAsia"/>
          <w:b/>
          <w:color w:val="auto"/>
          <w:spacing w:val="8"/>
        </w:rPr>
        <w:lastRenderedPageBreak/>
        <w:t>別紙１</w:t>
      </w:r>
    </w:p>
    <w:tbl>
      <w:tblPr>
        <w:tblStyle w:val="aa"/>
        <w:tblW w:w="0" w:type="auto"/>
        <w:tblLook w:val="04A0" w:firstRow="1" w:lastRow="0" w:firstColumn="1" w:lastColumn="0" w:noHBand="0" w:noVBand="1"/>
      </w:tblPr>
      <w:tblGrid>
        <w:gridCol w:w="9628"/>
      </w:tblGrid>
      <w:tr w:rsidR="004E3F1D" w:rsidRPr="00D6752C" w:rsidTr="001F179E">
        <w:tc>
          <w:tcPr>
            <w:tcW w:w="9836" w:type="dxa"/>
          </w:tcPr>
          <w:p w:rsidR="002615A5" w:rsidRPr="00D6752C" w:rsidRDefault="002615A5">
            <w:pPr>
              <w:adjustRightInd/>
              <w:spacing w:line="260" w:lineRule="exact"/>
              <w:rPr>
                <w:rFonts w:ascii="UD デジタル 教科書体 NP-B" w:eastAsia="UD デジタル 教科書体 NP-B" w:hAnsi="ＭＳ 明朝" w:hint="eastAsia"/>
                <w:color w:val="auto"/>
                <w:spacing w:val="8"/>
              </w:rPr>
            </w:pPr>
          </w:p>
          <w:p w:rsidR="002615A5" w:rsidRPr="00D6752C" w:rsidRDefault="002615A5" w:rsidP="002615A5">
            <w:pPr>
              <w:adjustRightInd/>
              <w:spacing w:line="260" w:lineRule="exact"/>
              <w:jc w:val="center"/>
              <w:rPr>
                <w:rFonts w:ascii="UD デジタル 教科書体 NP-B" w:eastAsia="UD デジタル 教科書体 NP-B" w:hAnsi="HG丸ｺﾞｼｯｸM-PRO" w:hint="eastAsia"/>
                <w:b/>
                <w:color w:val="auto"/>
                <w:spacing w:val="8"/>
                <w:w w:val="150"/>
                <w:sz w:val="28"/>
              </w:rPr>
            </w:pPr>
            <w:r w:rsidRPr="00D6752C">
              <w:rPr>
                <w:rFonts w:ascii="UD デジタル 教科書体 NP-B" w:eastAsia="UD デジタル 教科書体 NP-B" w:hAnsi="HG丸ｺﾞｼｯｸM-PRO" w:hint="eastAsia"/>
                <w:b/>
                <w:color w:val="auto"/>
                <w:spacing w:val="8"/>
                <w:w w:val="150"/>
                <w:sz w:val="28"/>
              </w:rPr>
              <w:t>いじめに対する対応・措置　流れ図</w:t>
            </w:r>
          </w:p>
          <w:p w:rsidR="002615A5" w:rsidRPr="00D6752C" w:rsidRDefault="002615A5">
            <w:pPr>
              <w:adjustRightInd/>
              <w:spacing w:line="260" w:lineRule="exact"/>
              <w:rPr>
                <w:rFonts w:ascii="UD デジタル 教科書体 NP-B" w:eastAsia="UD デジタル 教科書体 NP-B" w:hAnsi="ＭＳ 明朝" w:hint="eastAsia"/>
                <w:color w:val="auto"/>
                <w:spacing w:val="8"/>
              </w:rPr>
            </w:pPr>
          </w:p>
        </w:tc>
      </w:tr>
      <w:tr w:rsidR="004E3F1D" w:rsidRPr="00D6752C" w:rsidTr="002615A5">
        <w:tc>
          <w:tcPr>
            <w:tcW w:w="9836" w:type="dxa"/>
            <w:tcBorders>
              <w:left w:val="nil"/>
              <w:right w:val="nil"/>
            </w:tcBorders>
          </w:tcPr>
          <w:p w:rsidR="002615A5" w:rsidRPr="00D6752C" w:rsidRDefault="002615A5">
            <w:pPr>
              <w:adjustRightInd/>
              <w:spacing w:line="260" w:lineRule="exact"/>
              <w:rPr>
                <w:rFonts w:ascii="UD デジタル 教科書体 NP-B" w:eastAsia="UD デジタル 教科書体 NP-B" w:hAnsi="ＭＳ 明朝" w:hint="eastAsia"/>
                <w:color w:val="auto"/>
                <w:spacing w:val="8"/>
              </w:rPr>
            </w:pPr>
          </w:p>
          <w:p w:rsidR="002615A5" w:rsidRPr="00D6752C" w:rsidRDefault="002615A5">
            <w:pPr>
              <w:adjustRightInd/>
              <w:spacing w:line="260" w:lineRule="exact"/>
              <w:rPr>
                <w:rFonts w:ascii="UD デジタル 教科書体 NP-B" w:eastAsia="UD デジタル 教科書体 NP-B" w:hAnsi="ＭＳ 明朝" w:hint="eastAsia"/>
                <w:color w:val="auto"/>
                <w:spacing w:val="8"/>
              </w:rPr>
            </w:pPr>
          </w:p>
        </w:tc>
      </w:tr>
      <w:tr w:rsidR="004E3F1D" w:rsidRPr="00D6752C" w:rsidTr="001F179E">
        <w:tc>
          <w:tcPr>
            <w:tcW w:w="9836" w:type="dxa"/>
          </w:tcPr>
          <w:p w:rsidR="002615A5" w:rsidRPr="00D6752C" w:rsidRDefault="002615A5">
            <w:pPr>
              <w:adjustRightInd/>
              <w:spacing w:line="260" w:lineRule="exact"/>
              <w:rPr>
                <w:rFonts w:ascii="UD デジタル 教科書体 NP-B" w:eastAsia="UD デジタル 教科書体 NP-B" w:hAnsi="HG丸ｺﾞｼｯｸM-PRO" w:hint="eastAsia"/>
                <w:color w:val="auto"/>
                <w:spacing w:val="8"/>
                <w:sz w:val="24"/>
              </w:rPr>
            </w:pPr>
          </w:p>
          <w:p w:rsidR="001F179E" w:rsidRPr="00D6752C" w:rsidRDefault="001F179E">
            <w:pPr>
              <w:adjustRightInd/>
              <w:spacing w:line="260" w:lineRule="exact"/>
              <w:rPr>
                <w:rFonts w:ascii="UD デジタル 教科書体 NP-B" w:eastAsia="UD デジタル 教科書体 NP-B" w:hAnsiTheme="majorEastAsia" w:hint="eastAsia"/>
                <w:b/>
                <w:color w:val="auto"/>
                <w:spacing w:val="8"/>
                <w:sz w:val="28"/>
              </w:rPr>
            </w:pPr>
            <w:r w:rsidRPr="00D6752C">
              <w:rPr>
                <w:rFonts w:ascii="UD デジタル 教科書体 NP-B" w:eastAsia="UD デジタル 教科書体 NP-B" w:hAnsiTheme="majorEastAsia" w:hint="eastAsia"/>
                <w:b/>
                <w:color w:val="auto"/>
                <w:spacing w:val="8"/>
                <w:sz w:val="28"/>
              </w:rPr>
              <w:t>１　初期の対応</w:t>
            </w:r>
          </w:p>
          <w:p w:rsidR="008C103F" w:rsidRPr="00D6752C" w:rsidRDefault="001F179E">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 xml:space="preserve">　</w:t>
            </w:r>
          </w:p>
          <w:p w:rsidR="001F179E" w:rsidRPr="00D6752C" w:rsidRDefault="001F179E" w:rsidP="008C103F">
            <w:pPr>
              <w:adjustRightInd/>
              <w:spacing w:line="260" w:lineRule="exact"/>
              <w:ind w:firstLineChars="100" w:firstLine="270"/>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①被害者からの聞き取り・心のケア</w:t>
            </w:r>
          </w:p>
          <w:p w:rsidR="001F179E" w:rsidRPr="00D6752C" w:rsidRDefault="00443896" w:rsidP="00443896">
            <w:pPr>
              <w:adjustRightInd/>
              <w:spacing w:line="260" w:lineRule="exact"/>
              <w:ind w:firstLineChars="100" w:firstLine="270"/>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②</w:t>
            </w:r>
            <w:r w:rsidR="001F179E" w:rsidRPr="00D6752C">
              <w:rPr>
                <w:rFonts w:ascii="UD デジタル 教科書体 NP-B" w:eastAsia="UD デジタル 教科書体 NP-B" w:hAnsi="HG丸ｺﾞｼｯｸM-PRO" w:hint="eastAsia"/>
                <w:color w:val="auto"/>
                <w:spacing w:val="8"/>
                <w:sz w:val="24"/>
              </w:rPr>
              <w:t>加害者からの聞き取り・指導</w:t>
            </w:r>
          </w:p>
          <w:p w:rsidR="008C103F" w:rsidRPr="00D6752C" w:rsidRDefault="00443896" w:rsidP="00443896">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 xml:space="preserve">　③</w:t>
            </w:r>
            <w:r w:rsidR="008C103F" w:rsidRPr="00D6752C">
              <w:rPr>
                <w:rFonts w:ascii="UD デジタル 教科書体 NP-B" w:eastAsia="UD デジタル 教科書体 NP-B" w:hAnsi="HG丸ｺﾞｼｯｸM-PRO" w:hint="eastAsia"/>
                <w:color w:val="auto"/>
                <w:spacing w:val="8"/>
                <w:sz w:val="24"/>
              </w:rPr>
              <w:t>記録を確実に取る</w:t>
            </w:r>
            <w:r w:rsidRPr="00D6752C">
              <w:rPr>
                <w:rFonts w:ascii="UD デジタル 教科書体 NP-B" w:eastAsia="UD デジタル 教科書体 NP-B" w:hAnsi="HG丸ｺﾞｼｯｸM-PRO" w:hint="eastAsia"/>
                <w:color w:val="auto"/>
                <w:spacing w:val="8"/>
                <w:sz w:val="24"/>
              </w:rPr>
              <w:t>。</w:t>
            </w:r>
          </w:p>
          <w:p w:rsidR="001F179E" w:rsidRPr="00D6752C" w:rsidRDefault="00F66169">
            <w:pPr>
              <w:adjustRightInd/>
              <w:spacing w:line="260" w:lineRule="exact"/>
              <w:rPr>
                <w:rFonts w:ascii="UD デジタル 教科書体 NP-B" w:eastAsia="UD デジタル 教科書体 NP-B" w:hAnsi="HG丸ｺﾞｼｯｸM-PRO" w:hint="eastAsia"/>
                <w:color w:val="auto"/>
                <w:spacing w:val="8"/>
                <w:sz w:val="24"/>
                <w:bdr w:val="single" w:sz="4" w:space="0" w:color="auto"/>
              </w:rPr>
            </w:pPr>
            <w:r w:rsidRPr="00D6752C">
              <w:rPr>
                <w:rFonts w:ascii="UD デジタル 教科書体 NP-B" w:eastAsia="UD デジタル 教科書体 NP-B" w:hAnsi="HG丸ｺﾞｼｯｸM-PRO" w:hint="eastAsia"/>
                <w:color w:val="auto"/>
                <w:spacing w:val="8"/>
                <w:sz w:val="24"/>
                <w:bdr w:val="single" w:sz="4" w:space="0" w:color="auto"/>
              </w:rPr>
              <w:t>記録</w:t>
            </w:r>
            <w:r w:rsidR="008C103F" w:rsidRPr="00D6752C">
              <w:rPr>
                <w:rFonts w:ascii="UD デジタル 教科書体 NP-B" w:eastAsia="UD デジタル 教科書体 NP-B" w:hAnsi="HG丸ｺﾞｼｯｸM-PRO" w:hint="eastAsia"/>
                <w:color w:val="auto"/>
                <w:spacing w:val="8"/>
                <w:sz w:val="24"/>
                <w:bdr w:val="single" w:sz="4" w:space="0" w:color="auto"/>
              </w:rPr>
              <w:t>の留意点</w:t>
            </w:r>
          </w:p>
          <w:p w:rsidR="001F179E" w:rsidRPr="00D6752C" w:rsidRDefault="001F179E">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 xml:space="preserve">　・「いつ」「どこで」「誰が」「誰に対して」「どのようなことがあったか」</w:t>
            </w:r>
          </w:p>
          <w:p w:rsidR="001F179E" w:rsidRPr="00D6752C" w:rsidRDefault="001F179E">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 xml:space="preserve">　・必要に応じて</w:t>
            </w:r>
            <w:r w:rsidR="00D6752C" w:rsidRPr="00D6752C">
              <w:rPr>
                <w:rFonts w:ascii="UD デジタル 教科書体 NP-B" w:eastAsia="UD デジタル 教科書体 NP-B" w:hAnsi="HG丸ｺﾞｼｯｸM-PRO" w:hint="eastAsia"/>
                <w:color w:val="auto"/>
                <w:spacing w:val="8"/>
                <w:sz w:val="24"/>
              </w:rPr>
              <w:t>、</w:t>
            </w:r>
            <w:r w:rsidRPr="00D6752C">
              <w:rPr>
                <w:rFonts w:ascii="UD デジタル 教科書体 NP-B" w:eastAsia="UD デジタル 教科書体 NP-B" w:hAnsi="HG丸ｺﾞｼｯｸM-PRO" w:hint="eastAsia"/>
                <w:color w:val="auto"/>
                <w:spacing w:val="8"/>
                <w:sz w:val="24"/>
              </w:rPr>
              <w:t>複数の教員で行う</w:t>
            </w:r>
            <w:bookmarkStart w:id="1" w:name="_Hlk34814944"/>
            <w:r w:rsidR="00443896" w:rsidRPr="00D6752C">
              <w:rPr>
                <w:rFonts w:ascii="UD デジタル 教科書体 NP-B" w:eastAsia="UD デジタル 教科書体 NP-B" w:hAnsi="HG丸ｺﾞｼｯｸM-PRO" w:hint="eastAsia"/>
                <w:color w:val="auto"/>
                <w:spacing w:val="8"/>
                <w:sz w:val="24"/>
              </w:rPr>
              <w:t>。</w:t>
            </w:r>
            <w:bookmarkEnd w:id="1"/>
          </w:p>
          <w:p w:rsidR="002615A5" w:rsidRPr="00D6752C" w:rsidRDefault="002615A5">
            <w:pPr>
              <w:adjustRightInd/>
              <w:spacing w:line="260" w:lineRule="exact"/>
              <w:rPr>
                <w:rFonts w:ascii="UD デジタル 教科書体 NP-B" w:eastAsia="UD デジタル 教科書体 NP-B" w:hAnsi="HG丸ｺﾞｼｯｸM-PRO" w:hint="eastAsia"/>
                <w:color w:val="auto"/>
                <w:spacing w:val="8"/>
                <w:sz w:val="24"/>
              </w:rPr>
            </w:pPr>
          </w:p>
        </w:tc>
      </w:tr>
      <w:tr w:rsidR="004E3F1D" w:rsidRPr="00D6752C" w:rsidTr="002615A5">
        <w:tc>
          <w:tcPr>
            <w:tcW w:w="9836" w:type="dxa"/>
            <w:tcBorders>
              <w:left w:val="nil"/>
              <w:right w:val="nil"/>
            </w:tcBorders>
          </w:tcPr>
          <w:p w:rsidR="001F179E" w:rsidRPr="00D6752C" w:rsidRDefault="00E00097">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noProof/>
                <w:color w:val="auto"/>
                <w:spacing w:val="8"/>
                <w:sz w:val="24"/>
              </w:rPr>
              <mc:AlternateContent>
                <mc:Choice Requires="wps">
                  <w:drawing>
                    <wp:anchor distT="0" distB="0" distL="114300" distR="114300" simplePos="0" relativeHeight="251662336" behindDoc="0" locked="0" layoutInCell="1" allowOverlap="1">
                      <wp:simplePos x="0" y="0"/>
                      <wp:positionH relativeFrom="column">
                        <wp:posOffset>613410</wp:posOffset>
                      </wp:positionH>
                      <wp:positionV relativeFrom="paragraph">
                        <wp:posOffset>22860</wp:posOffset>
                      </wp:positionV>
                      <wp:extent cx="542925" cy="438150"/>
                      <wp:effectExtent l="19050" t="0" r="28575" b="38100"/>
                      <wp:wrapNone/>
                      <wp:docPr id="3" name="矢印: 下 3"/>
                      <wp:cNvGraphicFramePr/>
                      <a:graphic xmlns:a="http://schemas.openxmlformats.org/drawingml/2006/main">
                        <a:graphicData uri="http://schemas.microsoft.com/office/word/2010/wordprocessingShape">
                          <wps:wsp>
                            <wps:cNvSpPr/>
                            <wps:spPr>
                              <a:xfrm>
                                <a:off x="0" y="0"/>
                                <a:ext cx="542925" cy="43815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334C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48.3pt;margin-top:1.8pt;width:42.7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" adj="10800" fillcolor="white [3201]" strokecolor="black [3213]" strokeweight="1pt"/>
                  </w:pict>
                </mc:Fallback>
              </mc:AlternateContent>
            </w:r>
            <w:r w:rsidRPr="00D6752C">
              <w:rPr>
                <w:rFonts w:ascii="UD デジタル 教科書体 NP-B" w:eastAsia="UD デジタル 教科書体 NP-B" w:hAnsi="HG丸ｺﾞｼｯｸM-PRO" w:hint="eastAsia"/>
                <w:color w:val="auto"/>
                <w:spacing w:val="8"/>
                <w:sz w:val="24"/>
              </w:rPr>
              <w:t xml:space="preserve">　　　</w:t>
            </w:r>
          </w:p>
          <w:p w:rsidR="00E00097" w:rsidRPr="00D6752C" w:rsidRDefault="00E00097">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 xml:space="preserve">　　　　　　　　　・共通理解し</w:t>
            </w:r>
            <w:r w:rsidR="00D6752C" w:rsidRPr="00D6752C">
              <w:rPr>
                <w:rFonts w:ascii="UD デジタル 教科書体 NP-B" w:eastAsia="UD デジタル 教科書体 NP-B" w:hAnsi="HG丸ｺﾞｼｯｸM-PRO" w:hint="eastAsia"/>
                <w:color w:val="auto"/>
                <w:spacing w:val="8"/>
                <w:sz w:val="24"/>
              </w:rPr>
              <w:t>、</w:t>
            </w:r>
            <w:r w:rsidRPr="00D6752C">
              <w:rPr>
                <w:rFonts w:ascii="UD デジタル 教科書体 NP-B" w:eastAsia="UD デジタル 教科書体 NP-B" w:hAnsi="HG丸ｺﾞｼｯｸM-PRO" w:hint="eastAsia"/>
                <w:color w:val="auto"/>
                <w:spacing w:val="8"/>
                <w:sz w:val="24"/>
              </w:rPr>
              <w:t>組織</w:t>
            </w:r>
            <w:r w:rsidR="002615A5" w:rsidRPr="00D6752C">
              <w:rPr>
                <w:rFonts w:ascii="UD デジタル 教科書体 NP-B" w:eastAsia="UD デジタル 教科書体 NP-B" w:hAnsi="HG丸ｺﾞｼｯｸM-PRO" w:hint="eastAsia"/>
                <w:color w:val="auto"/>
                <w:spacing w:val="8"/>
                <w:sz w:val="24"/>
              </w:rPr>
              <w:t xml:space="preserve">※　</w:t>
            </w:r>
            <w:r w:rsidRPr="00D6752C">
              <w:rPr>
                <w:rFonts w:ascii="UD デジタル 教科書体 NP-B" w:eastAsia="UD デジタル 教科書体 NP-B" w:hAnsi="HG丸ｺﾞｼｯｸM-PRO" w:hint="eastAsia"/>
                <w:color w:val="auto"/>
                <w:spacing w:val="8"/>
                <w:sz w:val="24"/>
              </w:rPr>
              <w:t>で対応する</w:t>
            </w:r>
            <w:r w:rsidR="00443896" w:rsidRPr="00D6752C">
              <w:rPr>
                <w:rFonts w:ascii="UD デジタル 教科書体 NP-B" w:eastAsia="UD デジタル 教科書体 NP-B" w:hAnsi="HG丸ｺﾞｼｯｸM-PRO" w:hint="eastAsia"/>
                <w:color w:val="auto"/>
                <w:spacing w:val="8"/>
                <w:sz w:val="24"/>
              </w:rPr>
              <w:t>。</w:t>
            </w:r>
          </w:p>
          <w:p w:rsidR="00E00097" w:rsidRPr="00D6752C" w:rsidRDefault="00E00097">
            <w:pPr>
              <w:adjustRightInd/>
              <w:spacing w:line="260" w:lineRule="exact"/>
              <w:rPr>
                <w:rFonts w:ascii="UD デジタル 教科書体 NP-B" w:eastAsia="UD デジタル 教科書体 NP-B" w:hAnsi="HG丸ｺﾞｼｯｸM-PRO" w:hint="eastAsia"/>
                <w:color w:val="auto"/>
                <w:spacing w:val="8"/>
                <w:sz w:val="24"/>
              </w:rPr>
            </w:pPr>
          </w:p>
        </w:tc>
      </w:tr>
      <w:tr w:rsidR="004E3F1D" w:rsidRPr="00D6752C" w:rsidTr="001F179E">
        <w:tc>
          <w:tcPr>
            <w:tcW w:w="9836" w:type="dxa"/>
          </w:tcPr>
          <w:p w:rsidR="002615A5" w:rsidRPr="00D6752C" w:rsidRDefault="002615A5">
            <w:pPr>
              <w:adjustRightInd/>
              <w:spacing w:line="260" w:lineRule="exact"/>
              <w:rPr>
                <w:rFonts w:ascii="UD デジタル 教科書体 NP-B" w:eastAsia="UD デジタル 教科書体 NP-B" w:hAnsi="HG丸ｺﾞｼｯｸM-PRO" w:hint="eastAsia"/>
                <w:color w:val="auto"/>
                <w:spacing w:val="8"/>
                <w:sz w:val="24"/>
              </w:rPr>
            </w:pPr>
          </w:p>
          <w:p w:rsidR="001F179E" w:rsidRPr="00D6752C" w:rsidRDefault="001F179E">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Theme="majorEastAsia" w:hint="eastAsia"/>
                <w:b/>
                <w:color w:val="auto"/>
                <w:spacing w:val="8"/>
                <w:sz w:val="28"/>
              </w:rPr>
              <w:t>２　解決へ向けて対応</w:t>
            </w:r>
            <w:r w:rsidRPr="00D6752C">
              <w:rPr>
                <w:rFonts w:ascii="UD デジタル 教科書体 NP-B" w:eastAsia="UD デジタル 教科書体 NP-B" w:hAnsi="HG丸ｺﾞｼｯｸM-PRO" w:hint="eastAsia"/>
                <w:color w:val="auto"/>
                <w:spacing w:val="8"/>
                <w:sz w:val="24"/>
              </w:rPr>
              <w:t xml:space="preserve">　</w:t>
            </w:r>
            <w:r w:rsidRPr="00D6752C">
              <w:rPr>
                <w:rFonts w:ascii="UD デジタル 教科書体 NP-B" w:eastAsia="UD デジタル 教科書体 NP-B" w:hAnsi="HG丸ｺﾞｼｯｸM-PRO" w:hint="eastAsia"/>
                <w:color w:val="auto"/>
                <w:spacing w:val="8"/>
                <w:sz w:val="22"/>
                <w:szCs w:val="22"/>
              </w:rPr>
              <w:t>【担任・学年主任・生徒指導主事</w:t>
            </w:r>
            <w:r w:rsidR="00EC3EDB" w:rsidRPr="00D6752C">
              <w:rPr>
                <w:rFonts w:ascii="UD デジタル 教科書体 NP-B" w:eastAsia="UD デジタル 教科書体 NP-B" w:hAnsi="HG丸ｺﾞｼｯｸM-PRO" w:hint="eastAsia"/>
                <w:color w:val="auto"/>
                <w:spacing w:val="8"/>
                <w:sz w:val="22"/>
                <w:szCs w:val="22"/>
              </w:rPr>
              <w:t>等</w:t>
            </w:r>
            <w:r w:rsidRPr="00D6752C">
              <w:rPr>
                <w:rFonts w:ascii="UD デジタル 教科書体 NP-B" w:eastAsia="UD デジタル 教科書体 NP-B" w:hAnsi="HG丸ｺﾞｼｯｸM-PRO" w:hint="eastAsia"/>
                <w:color w:val="auto"/>
                <w:spacing w:val="8"/>
                <w:sz w:val="22"/>
                <w:szCs w:val="22"/>
              </w:rPr>
              <w:t>】</w:t>
            </w:r>
          </w:p>
          <w:p w:rsidR="008C103F" w:rsidRPr="00D6752C" w:rsidRDefault="008C103F">
            <w:pPr>
              <w:adjustRightInd/>
              <w:spacing w:line="260" w:lineRule="exact"/>
              <w:rPr>
                <w:rFonts w:ascii="UD デジタル 教科書体 NP-B" w:eastAsia="UD デジタル 教科書体 NP-B" w:hAnsi="HG丸ｺﾞｼｯｸM-PRO" w:hint="eastAsia"/>
                <w:color w:val="auto"/>
                <w:spacing w:val="8"/>
                <w:sz w:val="24"/>
              </w:rPr>
            </w:pPr>
          </w:p>
          <w:p w:rsidR="001F179E" w:rsidRPr="00D6752C" w:rsidRDefault="001F179E">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 xml:space="preserve">　①被害者</w:t>
            </w:r>
            <w:r w:rsidR="00D6752C" w:rsidRPr="00D6752C">
              <w:rPr>
                <w:rFonts w:ascii="UD デジタル 教科書体 NP-B" w:eastAsia="UD デジタル 教科書体 NP-B" w:hAnsi="HG丸ｺﾞｼｯｸM-PRO" w:hint="eastAsia"/>
                <w:color w:val="auto"/>
                <w:spacing w:val="8"/>
                <w:sz w:val="24"/>
              </w:rPr>
              <w:t>、</w:t>
            </w:r>
            <w:r w:rsidRPr="00D6752C">
              <w:rPr>
                <w:rFonts w:ascii="UD デジタル 教科書体 NP-B" w:eastAsia="UD デジタル 教科書体 NP-B" w:hAnsi="HG丸ｺﾞｼｯｸM-PRO" w:hint="eastAsia"/>
                <w:color w:val="auto"/>
                <w:spacing w:val="8"/>
                <w:sz w:val="24"/>
              </w:rPr>
              <w:t>加害者への指導や相談</w:t>
            </w:r>
            <w:r w:rsidR="008C103F" w:rsidRPr="00D6752C">
              <w:rPr>
                <w:rFonts w:ascii="UD デジタル 教科書体 NP-B" w:eastAsia="UD デジタル 教科書体 NP-B" w:hAnsi="HG丸ｺﾞｼｯｸM-PRO" w:hint="eastAsia"/>
                <w:color w:val="auto"/>
                <w:spacing w:val="8"/>
                <w:sz w:val="24"/>
              </w:rPr>
              <w:t>を行う</w:t>
            </w:r>
            <w:r w:rsidR="00443896" w:rsidRPr="00D6752C">
              <w:rPr>
                <w:rFonts w:ascii="UD デジタル 教科書体 NP-B" w:eastAsia="UD デジタル 教科書体 NP-B" w:hAnsi="HG丸ｺﾞｼｯｸM-PRO" w:hint="eastAsia"/>
                <w:color w:val="auto"/>
                <w:spacing w:val="8"/>
                <w:sz w:val="24"/>
              </w:rPr>
              <w:t>。</w:t>
            </w:r>
          </w:p>
          <w:p w:rsidR="001F179E" w:rsidRPr="00D6752C" w:rsidRDefault="001F179E" w:rsidP="002615A5">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 xml:space="preserve">　②状況に応じて学級</w:t>
            </w:r>
            <w:r w:rsidR="00D6752C" w:rsidRPr="00D6752C">
              <w:rPr>
                <w:rFonts w:ascii="UD デジタル 教科書体 NP-B" w:eastAsia="UD デジタル 教科書体 NP-B" w:hAnsi="HG丸ｺﾞｼｯｸM-PRO" w:hint="eastAsia"/>
                <w:color w:val="auto"/>
                <w:spacing w:val="8"/>
                <w:sz w:val="24"/>
              </w:rPr>
              <w:t>、</w:t>
            </w:r>
            <w:r w:rsidRPr="00D6752C">
              <w:rPr>
                <w:rFonts w:ascii="UD デジタル 教科書体 NP-B" w:eastAsia="UD デジタル 教科書体 NP-B" w:hAnsi="HG丸ｺﾞｼｯｸM-PRO" w:hint="eastAsia"/>
                <w:color w:val="auto"/>
                <w:spacing w:val="8"/>
                <w:sz w:val="24"/>
              </w:rPr>
              <w:t>学年</w:t>
            </w:r>
            <w:r w:rsidR="00D6752C" w:rsidRPr="00D6752C">
              <w:rPr>
                <w:rFonts w:ascii="UD デジタル 教科書体 NP-B" w:eastAsia="UD デジタル 教科書体 NP-B" w:hAnsi="HG丸ｺﾞｼｯｸM-PRO" w:hint="eastAsia"/>
                <w:color w:val="auto"/>
                <w:spacing w:val="8"/>
                <w:sz w:val="24"/>
              </w:rPr>
              <w:t>、</w:t>
            </w:r>
            <w:r w:rsidRPr="00D6752C">
              <w:rPr>
                <w:rFonts w:ascii="UD デジタル 教科書体 NP-B" w:eastAsia="UD デジタル 教科書体 NP-B" w:hAnsi="HG丸ｺﾞｼｯｸM-PRO" w:hint="eastAsia"/>
                <w:color w:val="auto"/>
                <w:spacing w:val="8"/>
                <w:sz w:val="24"/>
              </w:rPr>
              <w:t>全校へ指導</w:t>
            </w:r>
            <w:r w:rsidR="008C103F" w:rsidRPr="00D6752C">
              <w:rPr>
                <w:rFonts w:ascii="UD デジタル 教科書体 NP-B" w:eastAsia="UD デジタル 教科書体 NP-B" w:hAnsi="HG丸ｺﾞｼｯｸM-PRO" w:hint="eastAsia"/>
                <w:color w:val="auto"/>
                <w:spacing w:val="8"/>
                <w:sz w:val="24"/>
              </w:rPr>
              <w:t>する</w:t>
            </w:r>
            <w:r w:rsidR="00443896" w:rsidRPr="00D6752C">
              <w:rPr>
                <w:rFonts w:ascii="UD デジタル 教科書体 NP-B" w:eastAsia="UD デジタル 教科書体 NP-B" w:hAnsi="HG丸ｺﾞｼｯｸM-PRO" w:hint="eastAsia"/>
                <w:color w:val="auto"/>
                <w:spacing w:val="8"/>
                <w:sz w:val="24"/>
              </w:rPr>
              <w:t>。</w:t>
            </w:r>
          </w:p>
          <w:p w:rsidR="00B3745C" w:rsidRPr="00D6752C" w:rsidRDefault="00B3745C" w:rsidP="002615A5">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 xml:space="preserve">　※必要に応じ「いじめ対策委員会」を設置する。</w:t>
            </w:r>
          </w:p>
          <w:p w:rsidR="002615A5" w:rsidRPr="00D6752C" w:rsidRDefault="002615A5" w:rsidP="002615A5">
            <w:pPr>
              <w:adjustRightInd/>
              <w:spacing w:line="260" w:lineRule="exact"/>
              <w:rPr>
                <w:rFonts w:ascii="UD デジタル 教科書体 NP-B" w:eastAsia="UD デジタル 教科書体 NP-B" w:hAnsi="HG丸ｺﾞｼｯｸM-PRO" w:hint="eastAsia"/>
                <w:color w:val="auto"/>
                <w:spacing w:val="8"/>
                <w:sz w:val="24"/>
              </w:rPr>
            </w:pPr>
          </w:p>
        </w:tc>
      </w:tr>
      <w:tr w:rsidR="004E3F1D" w:rsidRPr="00D6752C" w:rsidTr="002615A5">
        <w:tc>
          <w:tcPr>
            <w:tcW w:w="9836" w:type="dxa"/>
            <w:tcBorders>
              <w:left w:val="nil"/>
              <w:right w:val="nil"/>
            </w:tcBorders>
          </w:tcPr>
          <w:p w:rsidR="001F179E" w:rsidRPr="00D6752C" w:rsidRDefault="00E00097">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noProof/>
                <w:color w:val="auto"/>
                <w:spacing w:val="8"/>
                <w:sz w:val="24"/>
              </w:rPr>
              <mc:AlternateContent>
                <mc:Choice Requires="wps">
                  <w:drawing>
                    <wp:anchor distT="0" distB="0" distL="114300" distR="114300" simplePos="0" relativeHeight="251670528" behindDoc="0" locked="0" layoutInCell="1" allowOverlap="1" wp14:anchorId="63021C53" wp14:editId="630598D5">
                      <wp:simplePos x="0" y="0"/>
                      <wp:positionH relativeFrom="column">
                        <wp:posOffset>636905</wp:posOffset>
                      </wp:positionH>
                      <wp:positionV relativeFrom="paragraph">
                        <wp:posOffset>13970</wp:posOffset>
                      </wp:positionV>
                      <wp:extent cx="542925" cy="438150"/>
                      <wp:effectExtent l="19050" t="0" r="28575" b="38100"/>
                      <wp:wrapNone/>
                      <wp:docPr id="4" name="矢印: 下 4"/>
                      <wp:cNvGraphicFramePr/>
                      <a:graphic xmlns:a="http://schemas.openxmlformats.org/drawingml/2006/main">
                        <a:graphicData uri="http://schemas.microsoft.com/office/word/2010/wordprocessingShape">
                          <wps:wsp>
                            <wps:cNvSpPr/>
                            <wps:spPr>
                              <a:xfrm>
                                <a:off x="0" y="0"/>
                                <a:ext cx="542925" cy="438150"/>
                              </a:xfrm>
                              <a:prstGeom prst="downArrow">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61D97B" id="矢印: 下 4" o:spid="_x0000_s1026" type="#_x0000_t67" style="position:absolute;left:0;text-align:left;margin-left:50.15pt;margin-top:1.1pt;width:42.75pt;height: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" adj="10800" fillcolor="window" strokecolor="black [3213]" strokeweight="1pt"/>
                  </w:pict>
                </mc:Fallback>
              </mc:AlternateContent>
            </w:r>
          </w:p>
          <w:p w:rsidR="00E00097" w:rsidRPr="00D6752C" w:rsidRDefault="00E00097">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 xml:space="preserve">　　　　　　　　　・被害者側の心情を最優先し</w:t>
            </w:r>
            <w:r w:rsidR="00D6752C" w:rsidRPr="00D6752C">
              <w:rPr>
                <w:rFonts w:ascii="UD デジタル 教科書体 NP-B" w:eastAsia="UD デジタル 教科書体 NP-B" w:hAnsi="HG丸ｺﾞｼｯｸM-PRO" w:hint="eastAsia"/>
                <w:color w:val="auto"/>
                <w:spacing w:val="8"/>
                <w:sz w:val="24"/>
              </w:rPr>
              <w:t>、</w:t>
            </w:r>
            <w:r w:rsidRPr="00D6752C">
              <w:rPr>
                <w:rFonts w:ascii="UD デジタル 教科書体 NP-B" w:eastAsia="UD デジタル 教科書体 NP-B" w:hAnsi="HG丸ｺﾞｼｯｸM-PRO" w:hint="eastAsia"/>
                <w:color w:val="auto"/>
                <w:spacing w:val="8"/>
                <w:sz w:val="24"/>
              </w:rPr>
              <w:t>必要に応じ随時連絡を取る</w:t>
            </w:r>
            <w:r w:rsidR="00121ECA" w:rsidRPr="00D6752C">
              <w:rPr>
                <w:rFonts w:ascii="UD デジタル 教科書体 NP-B" w:eastAsia="UD デジタル 教科書体 NP-B" w:hAnsi="HG丸ｺﾞｼｯｸM-PRO" w:hint="eastAsia"/>
                <w:color w:val="auto"/>
                <w:spacing w:val="8"/>
                <w:sz w:val="24"/>
              </w:rPr>
              <w:t>。</w:t>
            </w:r>
          </w:p>
          <w:p w:rsidR="00E00097" w:rsidRPr="00D6752C" w:rsidRDefault="00E00097">
            <w:pPr>
              <w:adjustRightInd/>
              <w:spacing w:line="260" w:lineRule="exact"/>
              <w:rPr>
                <w:rFonts w:ascii="UD デジタル 教科書体 NP-B" w:eastAsia="UD デジタル 教科書体 NP-B" w:hAnsi="HG丸ｺﾞｼｯｸM-PRO" w:hint="eastAsia"/>
                <w:color w:val="auto"/>
                <w:spacing w:val="8"/>
                <w:sz w:val="24"/>
              </w:rPr>
            </w:pPr>
          </w:p>
        </w:tc>
      </w:tr>
      <w:tr w:rsidR="004E3F1D" w:rsidRPr="00D6752C" w:rsidTr="001F179E">
        <w:tc>
          <w:tcPr>
            <w:tcW w:w="9836" w:type="dxa"/>
          </w:tcPr>
          <w:p w:rsidR="002615A5" w:rsidRPr="00D6752C" w:rsidRDefault="002615A5">
            <w:pPr>
              <w:adjustRightInd/>
              <w:spacing w:line="260" w:lineRule="exact"/>
              <w:rPr>
                <w:rFonts w:ascii="UD デジタル 教科書体 NP-B" w:eastAsia="UD デジタル 教科書体 NP-B" w:hAnsi="HG丸ｺﾞｼｯｸM-PRO" w:hint="eastAsia"/>
                <w:color w:val="auto"/>
                <w:spacing w:val="8"/>
                <w:sz w:val="24"/>
              </w:rPr>
            </w:pPr>
          </w:p>
          <w:p w:rsidR="001F179E" w:rsidRPr="00D6752C" w:rsidRDefault="001F179E">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Theme="majorEastAsia" w:hint="eastAsia"/>
                <w:b/>
                <w:color w:val="auto"/>
                <w:spacing w:val="8"/>
                <w:sz w:val="28"/>
              </w:rPr>
              <w:t>３　保護者への対応</w:t>
            </w:r>
            <w:r w:rsidRPr="00D6752C">
              <w:rPr>
                <w:rFonts w:ascii="UD デジタル 教科書体 NP-B" w:eastAsia="UD デジタル 教科書体 NP-B" w:hAnsi="HG丸ｺﾞｼｯｸM-PRO" w:hint="eastAsia"/>
                <w:color w:val="auto"/>
                <w:spacing w:val="8"/>
                <w:sz w:val="24"/>
              </w:rPr>
              <w:t xml:space="preserve">　</w:t>
            </w:r>
            <w:r w:rsidRPr="00D6752C">
              <w:rPr>
                <w:rFonts w:ascii="UD デジタル 教科書体 NP-B" w:eastAsia="UD デジタル 教科書体 NP-B" w:hAnsi="HG丸ｺﾞｼｯｸM-PRO" w:hint="eastAsia"/>
                <w:color w:val="auto"/>
                <w:spacing w:val="8"/>
                <w:sz w:val="22"/>
                <w:szCs w:val="22"/>
              </w:rPr>
              <w:t>【担任・学年主任・生徒指導主事・教務</w:t>
            </w:r>
            <w:r w:rsidR="00B3745C" w:rsidRPr="00D6752C">
              <w:rPr>
                <w:rFonts w:ascii="UD デジタル 教科書体 NP-B" w:eastAsia="UD デジタル 教科書体 NP-B" w:hAnsi="HG丸ｺﾞｼｯｸM-PRO" w:hint="eastAsia"/>
                <w:color w:val="auto"/>
                <w:spacing w:val="8"/>
                <w:sz w:val="22"/>
                <w:szCs w:val="22"/>
              </w:rPr>
              <w:t>主任</w:t>
            </w:r>
            <w:r w:rsidRPr="00D6752C">
              <w:rPr>
                <w:rFonts w:ascii="UD デジタル 教科書体 NP-B" w:eastAsia="UD デジタル 教科書体 NP-B" w:hAnsi="HG丸ｺﾞｼｯｸM-PRO" w:hint="eastAsia"/>
                <w:color w:val="auto"/>
                <w:spacing w:val="8"/>
                <w:sz w:val="22"/>
                <w:szCs w:val="22"/>
              </w:rPr>
              <w:t>・管理職</w:t>
            </w:r>
            <w:r w:rsidR="00EC3EDB" w:rsidRPr="00D6752C">
              <w:rPr>
                <w:rFonts w:ascii="UD デジタル 教科書体 NP-B" w:eastAsia="UD デジタル 教科書体 NP-B" w:hAnsi="HG丸ｺﾞｼｯｸM-PRO" w:hint="eastAsia"/>
                <w:color w:val="auto"/>
                <w:spacing w:val="8"/>
                <w:sz w:val="22"/>
                <w:szCs w:val="22"/>
              </w:rPr>
              <w:t>等</w:t>
            </w:r>
            <w:r w:rsidRPr="00D6752C">
              <w:rPr>
                <w:rFonts w:ascii="UD デジタル 教科書体 NP-B" w:eastAsia="UD デジタル 教科書体 NP-B" w:hAnsi="HG丸ｺﾞｼｯｸM-PRO" w:hint="eastAsia"/>
                <w:color w:val="auto"/>
                <w:spacing w:val="8"/>
                <w:sz w:val="22"/>
                <w:szCs w:val="22"/>
              </w:rPr>
              <w:t>】</w:t>
            </w:r>
          </w:p>
          <w:p w:rsidR="008C103F" w:rsidRPr="00D6752C" w:rsidRDefault="008C103F">
            <w:pPr>
              <w:adjustRightInd/>
              <w:spacing w:line="260" w:lineRule="exact"/>
              <w:rPr>
                <w:rFonts w:ascii="UD デジタル 教科書体 NP-B" w:eastAsia="UD デジタル 教科書体 NP-B" w:hAnsi="HG丸ｺﾞｼｯｸM-PRO" w:hint="eastAsia"/>
                <w:color w:val="auto"/>
                <w:spacing w:val="8"/>
                <w:sz w:val="24"/>
              </w:rPr>
            </w:pPr>
          </w:p>
          <w:p w:rsidR="001F179E" w:rsidRPr="00D6752C" w:rsidRDefault="001F179E">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 xml:space="preserve">　①被害児童生徒の保護者へ</w:t>
            </w:r>
          </w:p>
          <w:p w:rsidR="001F179E" w:rsidRPr="00D6752C" w:rsidRDefault="001F179E" w:rsidP="00B3745C">
            <w:pPr>
              <w:adjustRightInd/>
              <w:spacing w:line="260" w:lineRule="exact"/>
              <w:ind w:left="810" w:hangingChars="300" w:hanging="810"/>
              <w:rPr>
                <w:rFonts w:ascii="UD デジタル 教科書体 NP-B" w:eastAsia="UD デジタル 教科書体 NP-B" w:hAnsi="HG丸ｺﾞｼｯｸM-PRO" w:hint="eastAsia"/>
                <w:color w:val="auto"/>
                <w:spacing w:val="8"/>
                <w:w w:val="90"/>
                <w:sz w:val="24"/>
              </w:rPr>
            </w:pPr>
            <w:r w:rsidRPr="00D6752C">
              <w:rPr>
                <w:rFonts w:ascii="UD デジタル 教科書体 NP-B" w:eastAsia="UD デジタル 教科書体 NP-B" w:hAnsi="HG丸ｺﾞｼｯｸM-PRO" w:hint="eastAsia"/>
                <w:color w:val="auto"/>
                <w:spacing w:val="8"/>
                <w:sz w:val="24"/>
              </w:rPr>
              <w:t xml:space="preserve">　　</w:t>
            </w:r>
            <w:r w:rsidR="008C103F" w:rsidRPr="00D6752C">
              <w:rPr>
                <w:rFonts w:ascii="UD デジタル 教科書体 NP-B" w:eastAsia="UD デジタル 教科書体 NP-B" w:hAnsi="HG丸ｺﾞｼｯｸM-PRO" w:hint="eastAsia"/>
                <w:color w:val="auto"/>
                <w:spacing w:val="8"/>
                <w:sz w:val="24"/>
              </w:rPr>
              <w:t>・</w:t>
            </w:r>
            <w:r w:rsidRPr="00D6752C">
              <w:rPr>
                <w:rFonts w:ascii="UD デジタル 教科書体 NP-B" w:eastAsia="UD デジタル 教科書体 NP-B" w:hAnsi="HG丸ｺﾞｼｯｸM-PRO" w:hint="eastAsia"/>
                <w:color w:val="auto"/>
                <w:spacing w:val="8"/>
                <w:sz w:val="24"/>
              </w:rPr>
              <w:t>事実と</w:t>
            </w:r>
            <w:r w:rsidR="002615A5" w:rsidRPr="00D6752C">
              <w:rPr>
                <w:rFonts w:ascii="UD デジタル 教科書体 NP-B" w:eastAsia="UD デジタル 教科書体 NP-B" w:hAnsi="HG丸ｺﾞｼｯｸM-PRO" w:hint="eastAsia"/>
                <w:color w:val="auto"/>
                <w:spacing w:val="8"/>
                <w:w w:val="90"/>
                <w:sz w:val="24"/>
              </w:rPr>
              <w:t>今までの</w:t>
            </w:r>
            <w:r w:rsidRPr="00D6752C">
              <w:rPr>
                <w:rFonts w:ascii="UD デジタル 教科書体 NP-B" w:eastAsia="UD デジタル 教科書体 NP-B" w:hAnsi="HG丸ｺﾞｼｯｸM-PRO" w:hint="eastAsia"/>
                <w:color w:val="auto"/>
                <w:spacing w:val="8"/>
                <w:w w:val="90"/>
                <w:sz w:val="24"/>
              </w:rPr>
              <w:t>指導の経過や今後の対応について説明</w:t>
            </w:r>
            <w:r w:rsidR="008C103F" w:rsidRPr="00D6752C">
              <w:rPr>
                <w:rFonts w:ascii="UD デジタル 教科書体 NP-B" w:eastAsia="UD デジタル 教科書体 NP-B" w:hAnsi="HG丸ｺﾞｼｯｸM-PRO" w:hint="eastAsia"/>
                <w:color w:val="auto"/>
                <w:spacing w:val="8"/>
                <w:w w:val="90"/>
                <w:sz w:val="24"/>
              </w:rPr>
              <w:t>し</w:t>
            </w:r>
            <w:r w:rsidRPr="00D6752C">
              <w:rPr>
                <w:rFonts w:ascii="UD デジタル 教科書体 NP-B" w:eastAsia="UD デジタル 教科書体 NP-B" w:hAnsi="HG丸ｺﾞｼｯｸM-PRO" w:hint="eastAsia"/>
                <w:color w:val="auto"/>
                <w:spacing w:val="8"/>
                <w:w w:val="90"/>
                <w:sz w:val="24"/>
              </w:rPr>
              <w:t>理解</w:t>
            </w:r>
            <w:r w:rsidR="00444120" w:rsidRPr="00D6752C">
              <w:rPr>
                <w:rFonts w:ascii="UD デジタル 教科書体 NP-B" w:eastAsia="UD デジタル 教科書体 NP-B" w:hAnsi="HG丸ｺﾞｼｯｸM-PRO" w:hint="eastAsia"/>
                <w:color w:val="auto"/>
                <w:spacing w:val="8"/>
                <w:w w:val="90"/>
                <w:sz w:val="24"/>
              </w:rPr>
              <w:t>を</w:t>
            </w:r>
            <w:r w:rsidR="004A344E" w:rsidRPr="00D6752C">
              <w:rPr>
                <w:rFonts w:ascii="UD デジタル 教科書体 NP-B" w:eastAsia="UD デジタル 教科書体 NP-B" w:hAnsi="HG丸ｺﾞｼｯｸM-PRO" w:hint="eastAsia"/>
                <w:color w:val="auto"/>
                <w:spacing w:val="8"/>
                <w:w w:val="90"/>
                <w:sz w:val="24"/>
              </w:rPr>
              <w:t>得る</w:t>
            </w:r>
            <w:r w:rsidR="00444120" w:rsidRPr="00D6752C">
              <w:rPr>
                <w:rFonts w:ascii="UD デジタル 教科書体 NP-B" w:eastAsia="UD デジタル 教科書体 NP-B" w:hAnsi="HG丸ｺﾞｼｯｸM-PRO" w:hint="eastAsia"/>
                <w:color w:val="auto"/>
                <w:spacing w:val="8"/>
                <w:w w:val="90"/>
                <w:sz w:val="24"/>
              </w:rPr>
              <w:t>とともに</w:t>
            </w:r>
            <w:r w:rsidR="00D6752C" w:rsidRPr="00D6752C">
              <w:rPr>
                <w:rFonts w:ascii="UD デジタル 教科書体 NP-B" w:eastAsia="UD デジタル 教科書体 NP-B" w:hAnsi="HG丸ｺﾞｼｯｸM-PRO" w:hint="eastAsia"/>
                <w:color w:val="auto"/>
                <w:spacing w:val="8"/>
                <w:w w:val="90"/>
                <w:sz w:val="24"/>
              </w:rPr>
              <w:t>、</w:t>
            </w:r>
            <w:r w:rsidRPr="00D6752C">
              <w:rPr>
                <w:rFonts w:ascii="UD デジタル 教科書体 NP-B" w:eastAsia="UD デジタル 教科書体 NP-B" w:hAnsi="HG丸ｺﾞｼｯｸM-PRO" w:hint="eastAsia"/>
                <w:color w:val="auto"/>
                <w:spacing w:val="8"/>
                <w:w w:val="90"/>
                <w:sz w:val="24"/>
              </w:rPr>
              <w:t>協力</w:t>
            </w:r>
            <w:r w:rsidR="008C103F" w:rsidRPr="00D6752C">
              <w:rPr>
                <w:rFonts w:ascii="UD デジタル 教科書体 NP-B" w:eastAsia="UD デジタル 教科書体 NP-B" w:hAnsi="HG丸ｺﾞｼｯｸM-PRO" w:hint="eastAsia"/>
                <w:color w:val="auto"/>
                <w:spacing w:val="8"/>
                <w:w w:val="90"/>
                <w:sz w:val="24"/>
              </w:rPr>
              <w:t>を</w:t>
            </w:r>
            <w:r w:rsidRPr="00D6752C">
              <w:rPr>
                <w:rFonts w:ascii="UD デジタル 教科書体 NP-B" w:eastAsia="UD デジタル 教科書体 NP-B" w:hAnsi="HG丸ｺﾞｼｯｸM-PRO" w:hint="eastAsia"/>
                <w:color w:val="auto"/>
                <w:spacing w:val="8"/>
                <w:w w:val="90"/>
                <w:sz w:val="24"/>
              </w:rPr>
              <w:t>依頼</w:t>
            </w:r>
            <w:r w:rsidR="008C103F" w:rsidRPr="00D6752C">
              <w:rPr>
                <w:rFonts w:ascii="UD デジタル 教科書体 NP-B" w:eastAsia="UD デジタル 教科書体 NP-B" w:hAnsi="HG丸ｺﾞｼｯｸM-PRO" w:hint="eastAsia"/>
                <w:color w:val="auto"/>
                <w:spacing w:val="8"/>
                <w:w w:val="90"/>
                <w:sz w:val="24"/>
              </w:rPr>
              <w:t>する</w:t>
            </w:r>
            <w:r w:rsidR="00443896" w:rsidRPr="00D6752C">
              <w:rPr>
                <w:rFonts w:ascii="UD デジタル 教科書体 NP-B" w:eastAsia="UD デジタル 教科書体 NP-B" w:hAnsi="HG丸ｺﾞｼｯｸM-PRO" w:hint="eastAsia"/>
                <w:color w:val="auto"/>
                <w:spacing w:val="8"/>
                <w:sz w:val="24"/>
              </w:rPr>
              <w:t>。</w:t>
            </w:r>
          </w:p>
          <w:p w:rsidR="001F179E" w:rsidRPr="00D6752C" w:rsidRDefault="001F179E">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 xml:space="preserve">　②加害児童生徒の保護者へ</w:t>
            </w:r>
          </w:p>
          <w:p w:rsidR="001F179E" w:rsidRPr="00D6752C" w:rsidRDefault="001F179E">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 xml:space="preserve">　　</w:t>
            </w:r>
            <w:r w:rsidR="008C103F" w:rsidRPr="00D6752C">
              <w:rPr>
                <w:rFonts w:ascii="UD デジタル 教科書体 NP-B" w:eastAsia="UD デジタル 教科書体 NP-B" w:hAnsi="HG丸ｺﾞｼｯｸM-PRO" w:hint="eastAsia"/>
                <w:color w:val="auto"/>
                <w:spacing w:val="8"/>
                <w:sz w:val="24"/>
              </w:rPr>
              <w:t>・</w:t>
            </w:r>
            <w:r w:rsidRPr="00D6752C">
              <w:rPr>
                <w:rFonts w:ascii="UD デジタル 教科書体 NP-B" w:eastAsia="UD デジタル 教科書体 NP-B" w:hAnsi="HG丸ｺﾞｼｯｸM-PRO" w:hint="eastAsia"/>
                <w:color w:val="auto"/>
                <w:spacing w:val="8"/>
                <w:sz w:val="24"/>
              </w:rPr>
              <w:t>事実について説明</w:t>
            </w:r>
            <w:r w:rsidR="008C103F" w:rsidRPr="00D6752C">
              <w:rPr>
                <w:rFonts w:ascii="UD デジタル 教科書体 NP-B" w:eastAsia="UD デジタル 教科書体 NP-B" w:hAnsi="HG丸ｺﾞｼｯｸM-PRO" w:hint="eastAsia"/>
                <w:color w:val="auto"/>
                <w:spacing w:val="8"/>
                <w:sz w:val="24"/>
              </w:rPr>
              <w:t>し</w:t>
            </w:r>
            <w:r w:rsidR="00D6752C" w:rsidRPr="00D6752C">
              <w:rPr>
                <w:rFonts w:ascii="UD デジタル 教科書体 NP-B" w:eastAsia="UD デジタル 教科書体 NP-B" w:hAnsi="HG丸ｺﾞｼｯｸM-PRO" w:hint="eastAsia"/>
                <w:color w:val="auto"/>
                <w:spacing w:val="8"/>
                <w:sz w:val="24"/>
              </w:rPr>
              <w:t>、</w:t>
            </w:r>
            <w:r w:rsidR="00B3745C" w:rsidRPr="00D6752C">
              <w:rPr>
                <w:rFonts w:ascii="UD デジタル 教科書体 NP-B" w:eastAsia="UD デジタル 教科書体 NP-B" w:hAnsi="HG丸ｺﾞｼｯｸM-PRO" w:hint="eastAsia"/>
                <w:color w:val="auto"/>
                <w:spacing w:val="8"/>
                <w:sz w:val="24"/>
              </w:rPr>
              <w:t>理解</w:t>
            </w:r>
            <w:r w:rsidR="00EC3EDB" w:rsidRPr="00D6752C">
              <w:rPr>
                <w:rFonts w:ascii="UD デジタル 教科書体 NP-B" w:eastAsia="UD デジタル 教科書体 NP-B" w:hAnsi="HG丸ｺﾞｼｯｸM-PRO" w:hint="eastAsia"/>
                <w:color w:val="auto"/>
                <w:spacing w:val="8"/>
                <w:w w:val="90"/>
                <w:sz w:val="24"/>
              </w:rPr>
              <w:t>を</w:t>
            </w:r>
            <w:r w:rsidR="004E3F1D" w:rsidRPr="00D6752C">
              <w:rPr>
                <w:rFonts w:ascii="UD デジタル 教科書体 NP-B" w:eastAsia="UD デジタル 教科書体 NP-B" w:hAnsi="HG丸ｺﾞｼｯｸM-PRO" w:hint="eastAsia"/>
                <w:color w:val="auto"/>
                <w:spacing w:val="8"/>
                <w:w w:val="90"/>
                <w:sz w:val="24"/>
              </w:rPr>
              <w:t>得る</w:t>
            </w:r>
            <w:r w:rsidR="00EC3EDB" w:rsidRPr="00D6752C">
              <w:rPr>
                <w:rFonts w:ascii="UD デジタル 教科書体 NP-B" w:eastAsia="UD デジタル 教科書体 NP-B" w:hAnsi="HG丸ｺﾞｼｯｸM-PRO" w:hint="eastAsia"/>
                <w:color w:val="auto"/>
                <w:spacing w:val="8"/>
                <w:w w:val="90"/>
                <w:sz w:val="24"/>
              </w:rPr>
              <w:t>とともに</w:t>
            </w:r>
            <w:r w:rsidRPr="00D6752C">
              <w:rPr>
                <w:rFonts w:ascii="UD デジタル 教科書体 NP-B" w:eastAsia="UD デジタル 教科書体 NP-B" w:hAnsi="HG丸ｺﾞｼｯｸM-PRO" w:hint="eastAsia"/>
                <w:color w:val="auto"/>
                <w:spacing w:val="8"/>
                <w:sz w:val="24"/>
              </w:rPr>
              <w:t>協力</w:t>
            </w:r>
            <w:r w:rsidR="008C103F" w:rsidRPr="00D6752C">
              <w:rPr>
                <w:rFonts w:ascii="UD デジタル 教科書体 NP-B" w:eastAsia="UD デジタル 教科書体 NP-B" w:hAnsi="HG丸ｺﾞｼｯｸM-PRO" w:hint="eastAsia"/>
                <w:color w:val="auto"/>
                <w:spacing w:val="8"/>
                <w:sz w:val="24"/>
              </w:rPr>
              <w:t>を依頼する</w:t>
            </w:r>
            <w:r w:rsidR="00443896" w:rsidRPr="00D6752C">
              <w:rPr>
                <w:rFonts w:ascii="UD デジタル 教科書体 NP-B" w:eastAsia="UD デジタル 教科書体 NP-B" w:hAnsi="HG丸ｺﾞｼｯｸM-PRO" w:hint="eastAsia"/>
                <w:color w:val="auto"/>
                <w:spacing w:val="8"/>
                <w:sz w:val="24"/>
              </w:rPr>
              <w:t>。</w:t>
            </w:r>
          </w:p>
          <w:p w:rsidR="002615A5" w:rsidRPr="00D6752C" w:rsidRDefault="002615A5">
            <w:pPr>
              <w:adjustRightInd/>
              <w:spacing w:line="260" w:lineRule="exact"/>
              <w:rPr>
                <w:rFonts w:ascii="UD デジタル 教科書体 NP-B" w:eastAsia="UD デジタル 教科書体 NP-B" w:hAnsi="HG丸ｺﾞｼｯｸM-PRO" w:hint="eastAsia"/>
                <w:color w:val="auto"/>
                <w:spacing w:val="8"/>
                <w:sz w:val="24"/>
              </w:rPr>
            </w:pPr>
          </w:p>
        </w:tc>
      </w:tr>
      <w:tr w:rsidR="004E3F1D" w:rsidRPr="00D6752C" w:rsidTr="002615A5">
        <w:tc>
          <w:tcPr>
            <w:tcW w:w="9836" w:type="dxa"/>
            <w:tcBorders>
              <w:left w:val="nil"/>
              <w:right w:val="nil"/>
            </w:tcBorders>
          </w:tcPr>
          <w:p w:rsidR="001F179E" w:rsidRPr="00D6752C" w:rsidRDefault="00E00097">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noProof/>
                <w:color w:val="auto"/>
                <w:spacing w:val="8"/>
                <w:sz w:val="24"/>
              </w:rPr>
              <mc:AlternateContent>
                <mc:Choice Requires="wps">
                  <w:drawing>
                    <wp:anchor distT="0" distB="0" distL="114300" distR="114300" simplePos="0" relativeHeight="251680768" behindDoc="0" locked="0" layoutInCell="1" allowOverlap="1" wp14:anchorId="63021C53" wp14:editId="630598D5">
                      <wp:simplePos x="0" y="0"/>
                      <wp:positionH relativeFrom="column">
                        <wp:posOffset>665480</wp:posOffset>
                      </wp:positionH>
                      <wp:positionV relativeFrom="paragraph">
                        <wp:posOffset>26670</wp:posOffset>
                      </wp:positionV>
                      <wp:extent cx="542925" cy="438150"/>
                      <wp:effectExtent l="19050" t="0" r="28575" b="38100"/>
                      <wp:wrapNone/>
                      <wp:docPr id="5" name="矢印: 下 5"/>
                      <wp:cNvGraphicFramePr/>
                      <a:graphic xmlns:a="http://schemas.openxmlformats.org/drawingml/2006/main">
                        <a:graphicData uri="http://schemas.microsoft.com/office/word/2010/wordprocessingShape">
                          <wps:wsp>
                            <wps:cNvSpPr/>
                            <wps:spPr>
                              <a:xfrm>
                                <a:off x="0" y="0"/>
                                <a:ext cx="542925" cy="438150"/>
                              </a:xfrm>
                              <a:prstGeom prst="downArrow">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70CF1F" id="矢印: 下 5" o:spid="_x0000_s1026" type="#_x0000_t67" style="position:absolute;left:0;text-align:left;margin-left:52.4pt;margin-top:2.1pt;width:42.75pt;height:3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" adj="10800" fillcolor="window" strokecolor="black [3213]" strokeweight="1pt"/>
                  </w:pict>
                </mc:Fallback>
              </mc:AlternateContent>
            </w:r>
          </w:p>
          <w:p w:rsidR="00E00097" w:rsidRPr="00D6752C" w:rsidRDefault="00E00097">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 xml:space="preserve">　　　　　　　　　・一定程度の解消</w:t>
            </w:r>
          </w:p>
          <w:p w:rsidR="00E00097" w:rsidRPr="00D6752C" w:rsidRDefault="00E00097">
            <w:pPr>
              <w:adjustRightInd/>
              <w:spacing w:line="260" w:lineRule="exact"/>
              <w:rPr>
                <w:rFonts w:ascii="UD デジタル 教科書体 NP-B" w:eastAsia="UD デジタル 教科書体 NP-B" w:hAnsi="HG丸ｺﾞｼｯｸM-PRO" w:hint="eastAsia"/>
                <w:color w:val="auto"/>
                <w:spacing w:val="8"/>
                <w:sz w:val="24"/>
              </w:rPr>
            </w:pPr>
          </w:p>
        </w:tc>
      </w:tr>
      <w:tr w:rsidR="004E3F1D" w:rsidRPr="00D6752C" w:rsidTr="001F179E">
        <w:tc>
          <w:tcPr>
            <w:tcW w:w="9836" w:type="dxa"/>
          </w:tcPr>
          <w:p w:rsidR="002615A5" w:rsidRPr="00D6752C" w:rsidRDefault="002615A5">
            <w:pPr>
              <w:adjustRightInd/>
              <w:spacing w:line="260" w:lineRule="exact"/>
              <w:rPr>
                <w:rFonts w:ascii="UD デジタル 教科書体 NP-B" w:eastAsia="UD デジタル 教科書体 NP-B" w:hAnsi="HG丸ｺﾞｼｯｸM-PRO" w:hint="eastAsia"/>
                <w:color w:val="auto"/>
                <w:spacing w:val="8"/>
                <w:sz w:val="24"/>
              </w:rPr>
            </w:pPr>
          </w:p>
          <w:p w:rsidR="001F179E" w:rsidRPr="00D6752C" w:rsidRDefault="001F179E">
            <w:pPr>
              <w:adjustRightInd/>
              <w:spacing w:line="260" w:lineRule="exact"/>
              <w:rPr>
                <w:rFonts w:ascii="UD デジタル 教科書体 NP-B" w:eastAsia="UD デジタル 教科書体 NP-B" w:hAnsiTheme="majorEastAsia" w:hint="eastAsia"/>
                <w:b/>
                <w:color w:val="auto"/>
                <w:spacing w:val="8"/>
                <w:sz w:val="28"/>
              </w:rPr>
            </w:pPr>
            <w:r w:rsidRPr="00D6752C">
              <w:rPr>
                <w:rFonts w:ascii="UD デジタル 教科書体 NP-B" w:eastAsia="UD デジタル 教科書体 NP-B" w:hAnsiTheme="majorEastAsia" w:hint="eastAsia"/>
                <w:b/>
                <w:color w:val="auto"/>
                <w:spacing w:val="8"/>
                <w:sz w:val="28"/>
              </w:rPr>
              <w:t>４　児童生徒への指導の継続</w:t>
            </w:r>
          </w:p>
          <w:p w:rsidR="008C103F" w:rsidRPr="00D6752C" w:rsidRDefault="001F179E">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 xml:space="preserve">　</w:t>
            </w:r>
          </w:p>
          <w:p w:rsidR="001F179E" w:rsidRPr="00D6752C" w:rsidRDefault="00444120" w:rsidP="00444120">
            <w:pPr>
              <w:adjustRightInd/>
              <w:spacing w:line="260" w:lineRule="exact"/>
              <w:ind w:firstLineChars="100" w:firstLine="270"/>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①</w:t>
            </w:r>
            <w:r w:rsidR="00E00097" w:rsidRPr="00D6752C">
              <w:rPr>
                <w:rFonts w:ascii="UD デジタル 教科書体 NP-B" w:eastAsia="UD デジタル 教科書体 NP-B" w:hAnsi="HG丸ｺﾞｼｯｸM-PRO" w:hint="eastAsia"/>
                <w:color w:val="auto"/>
                <w:spacing w:val="8"/>
                <w:sz w:val="24"/>
              </w:rPr>
              <w:t>指導の継続と経過の報告</w:t>
            </w:r>
          </w:p>
          <w:p w:rsidR="00E00097" w:rsidRPr="00D6752C" w:rsidRDefault="00444120" w:rsidP="00444120">
            <w:pPr>
              <w:adjustRightInd/>
              <w:spacing w:line="260" w:lineRule="exact"/>
              <w:ind w:firstLineChars="100" w:firstLine="270"/>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②</w:t>
            </w:r>
            <w:r w:rsidR="00E00097" w:rsidRPr="00D6752C">
              <w:rPr>
                <w:rFonts w:ascii="UD デジタル 教科書体 NP-B" w:eastAsia="UD デジタル 教科書体 NP-B" w:hAnsi="HG丸ｺﾞｼｯｸM-PRO" w:hint="eastAsia"/>
                <w:color w:val="auto"/>
                <w:spacing w:val="8"/>
                <w:sz w:val="24"/>
              </w:rPr>
              <w:t>状況に応じて繰り返し保護者にも説明</w:t>
            </w:r>
            <w:r w:rsidR="008C103F" w:rsidRPr="00D6752C">
              <w:rPr>
                <w:rFonts w:ascii="UD デジタル 教科書体 NP-B" w:eastAsia="UD デジタル 教科書体 NP-B" w:hAnsi="HG丸ｺﾞｼｯｸM-PRO" w:hint="eastAsia"/>
                <w:color w:val="auto"/>
                <w:spacing w:val="8"/>
                <w:sz w:val="24"/>
              </w:rPr>
              <w:t>し</w:t>
            </w:r>
            <w:r w:rsidR="00D6752C" w:rsidRPr="00D6752C">
              <w:rPr>
                <w:rFonts w:ascii="UD デジタル 教科書体 NP-B" w:eastAsia="UD デジタル 教科書体 NP-B" w:hAnsi="HG丸ｺﾞｼｯｸM-PRO" w:hint="eastAsia"/>
                <w:color w:val="auto"/>
                <w:spacing w:val="8"/>
                <w:sz w:val="24"/>
              </w:rPr>
              <w:t>、</w:t>
            </w:r>
            <w:r w:rsidR="00E00097" w:rsidRPr="00D6752C">
              <w:rPr>
                <w:rFonts w:ascii="UD デジタル 教科書体 NP-B" w:eastAsia="UD デジタル 教科書体 NP-B" w:hAnsi="HG丸ｺﾞｼｯｸM-PRO" w:hint="eastAsia"/>
                <w:color w:val="auto"/>
                <w:spacing w:val="8"/>
                <w:sz w:val="24"/>
              </w:rPr>
              <w:t>協力</w:t>
            </w:r>
            <w:r w:rsidR="00AB4D48" w:rsidRPr="00D6752C">
              <w:rPr>
                <w:rFonts w:ascii="UD デジタル 教科書体 NP-B" w:eastAsia="UD デジタル 教科書体 NP-B" w:hAnsi="HG丸ｺﾞｼｯｸM-PRO" w:hint="eastAsia"/>
                <w:color w:val="auto"/>
                <w:spacing w:val="8"/>
                <w:sz w:val="24"/>
              </w:rPr>
              <w:t>を</w:t>
            </w:r>
            <w:r w:rsidR="00E00097" w:rsidRPr="00D6752C">
              <w:rPr>
                <w:rFonts w:ascii="UD デジタル 教科書体 NP-B" w:eastAsia="UD デジタル 教科書体 NP-B" w:hAnsi="HG丸ｺﾞｼｯｸM-PRO" w:hint="eastAsia"/>
                <w:color w:val="auto"/>
                <w:spacing w:val="8"/>
                <w:sz w:val="24"/>
              </w:rPr>
              <w:t>依頼</w:t>
            </w:r>
            <w:r w:rsidR="008C103F" w:rsidRPr="00D6752C">
              <w:rPr>
                <w:rFonts w:ascii="UD デジタル 教科書体 NP-B" w:eastAsia="UD デジタル 教科書体 NP-B" w:hAnsi="HG丸ｺﾞｼｯｸM-PRO" w:hint="eastAsia"/>
                <w:color w:val="auto"/>
                <w:spacing w:val="8"/>
                <w:sz w:val="24"/>
              </w:rPr>
              <w:t>する</w:t>
            </w:r>
            <w:r w:rsidR="00443896" w:rsidRPr="00D6752C">
              <w:rPr>
                <w:rFonts w:ascii="UD デジタル 教科書体 NP-B" w:eastAsia="UD デジタル 教科書体 NP-B" w:hAnsi="HG丸ｺﾞｼｯｸM-PRO" w:hint="eastAsia"/>
                <w:color w:val="auto"/>
                <w:spacing w:val="8"/>
                <w:sz w:val="24"/>
              </w:rPr>
              <w:t>。</w:t>
            </w:r>
          </w:p>
          <w:p w:rsidR="001F179E" w:rsidRPr="00D6752C" w:rsidRDefault="00444120" w:rsidP="00444120">
            <w:pPr>
              <w:adjustRightInd/>
              <w:spacing w:line="260" w:lineRule="exact"/>
              <w:ind w:firstLineChars="100" w:firstLine="270"/>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③</w:t>
            </w:r>
            <w:r w:rsidR="00E00097" w:rsidRPr="00D6752C">
              <w:rPr>
                <w:rFonts w:ascii="UD デジタル 教科書体 NP-B" w:eastAsia="UD デジタル 教科書体 NP-B" w:hAnsi="HG丸ｺﾞｼｯｸM-PRO" w:hint="eastAsia"/>
                <w:color w:val="auto"/>
                <w:spacing w:val="8"/>
                <w:sz w:val="24"/>
              </w:rPr>
              <w:t>事態が改善されない場合は</w:t>
            </w:r>
            <w:r w:rsidR="00D6752C" w:rsidRPr="00D6752C">
              <w:rPr>
                <w:rFonts w:ascii="UD デジタル 教科書体 NP-B" w:eastAsia="UD デジタル 教科書体 NP-B" w:hAnsi="HG丸ｺﾞｼｯｸM-PRO" w:hint="eastAsia"/>
                <w:color w:val="auto"/>
                <w:spacing w:val="8"/>
                <w:sz w:val="24"/>
              </w:rPr>
              <w:t>、</w:t>
            </w:r>
            <w:r w:rsidR="00E00097" w:rsidRPr="00D6752C">
              <w:rPr>
                <w:rFonts w:ascii="UD デジタル 教科書体 NP-B" w:eastAsia="UD デジタル 教科書体 NP-B" w:hAnsi="HG丸ｺﾞｼｯｸM-PRO" w:hint="eastAsia"/>
                <w:color w:val="auto"/>
                <w:spacing w:val="8"/>
                <w:sz w:val="24"/>
              </w:rPr>
              <w:t>再度組織的</w:t>
            </w:r>
            <w:r w:rsidR="008C103F" w:rsidRPr="00D6752C">
              <w:rPr>
                <w:rFonts w:ascii="UD デジタル 教科書体 NP-B" w:eastAsia="UD デジタル 教科書体 NP-B" w:hAnsi="HG丸ｺﾞｼｯｸM-PRO" w:hint="eastAsia"/>
                <w:color w:val="auto"/>
                <w:spacing w:val="8"/>
                <w:sz w:val="24"/>
              </w:rPr>
              <w:t>に</w:t>
            </w:r>
            <w:r w:rsidR="00E00097" w:rsidRPr="00D6752C">
              <w:rPr>
                <w:rFonts w:ascii="UD デジタル 教科書体 NP-B" w:eastAsia="UD デジタル 教科書体 NP-B" w:hAnsi="HG丸ｺﾞｼｯｸM-PRO" w:hint="eastAsia"/>
                <w:color w:val="auto"/>
                <w:spacing w:val="8"/>
                <w:sz w:val="24"/>
              </w:rPr>
              <w:t>対策</w:t>
            </w:r>
            <w:r w:rsidR="008C103F" w:rsidRPr="00D6752C">
              <w:rPr>
                <w:rFonts w:ascii="UD デジタル 教科書体 NP-B" w:eastAsia="UD デジタル 教科書体 NP-B" w:hAnsi="HG丸ｺﾞｼｯｸM-PRO" w:hint="eastAsia"/>
                <w:color w:val="auto"/>
                <w:spacing w:val="8"/>
                <w:sz w:val="24"/>
              </w:rPr>
              <w:t>を</w:t>
            </w:r>
            <w:r w:rsidR="00E00097" w:rsidRPr="00D6752C">
              <w:rPr>
                <w:rFonts w:ascii="UD デジタル 教科書体 NP-B" w:eastAsia="UD デジタル 教科書体 NP-B" w:hAnsi="HG丸ｺﾞｼｯｸM-PRO" w:hint="eastAsia"/>
                <w:color w:val="auto"/>
                <w:spacing w:val="8"/>
                <w:sz w:val="24"/>
              </w:rPr>
              <w:t>検討</w:t>
            </w:r>
            <w:r w:rsidR="008C103F" w:rsidRPr="00D6752C">
              <w:rPr>
                <w:rFonts w:ascii="UD デジタル 教科書体 NP-B" w:eastAsia="UD デジタル 教科書体 NP-B" w:hAnsi="HG丸ｺﾞｼｯｸM-PRO" w:hint="eastAsia"/>
                <w:color w:val="auto"/>
                <w:spacing w:val="8"/>
                <w:sz w:val="24"/>
              </w:rPr>
              <w:t>する</w:t>
            </w:r>
            <w:r w:rsidR="00443896" w:rsidRPr="00D6752C">
              <w:rPr>
                <w:rFonts w:ascii="UD デジタル 教科書体 NP-B" w:eastAsia="UD デジタル 教科書体 NP-B" w:hAnsi="HG丸ｺﾞｼｯｸM-PRO" w:hint="eastAsia"/>
                <w:color w:val="auto"/>
                <w:spacing w:val="8"/>
                <w:sz w:val="24"/>
              </w:rPr>
              <w:t>。</w:t>
            </w:r>
          </w:p>
          <w:p w:rsidR="002615A5" w:rsidRPr="00D6752C" w:rsidRDefault="002615A5" w:rsidP="002615A5">
            <w:pPr>
              <w:adjustRightInd/>
              <w:spacing w:line="260" w:lineRule="exact"/>
              <w:rPr>
                <w:rFonts w:ascii="UD デジタル 教科書体 NP-B" w:eastAsia="UD デジタル 教科書体 NP-B" w:hAnsi="HG丸ｺﾞｼｯｸM-PRO" w:hint="eastAsia"/>
                <w:color w:val="auto"/>
                <w:spacing w:val="8"/>
                <w:sz w:val="24"/>
              </w:rPr>
            </w:pPr>
          </w:p>
        </w:tc>
      </w:tr>
      <w:tr w:rsidR="004E3F1D" w:rsidRPr="00D6752C" w:rsidTr="002615A5">
        <w:tc>
          <w:tcPr>
            <w:tcW w:w="9836" w:type="dxa"/>
            <w:tcBorders>
              <w:left w:val="nil"/>
              <w:right w:val="nil"/>
            </w:tcBorders>
          </w:tcPr>
          <w:p w:rsidR="001F179E" w:rsidRPr="00D6752C" w:rsidRDefault="00E00097">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noProof/>
                <w:color w:val="auto"/>
                <w:spacing w:val="8"/>
                <w:sz w:val="24"/>
              </w:rPr>
              <mc:AlternateContent>
                <mc:Choice Requires="wps">
                  <w:drawing>
                    <wp:anchor distT="0" distB="0" distL="114300" distR="114300" simplePos="0" relativeHeight="251691008" behindDoc="0" locked="0" layoutInCell="1" allowOverlap="1" wp14:anchorId="63021C53" wp14:editId="630598D5">
                      <wp:simplePos x="0" y="0"/>
                      <wp:positionH relativeFrom="column">
                        <wp:posOffset>694055</wp:posOffset>
                      </wp:positionH>
                      <wp:positionV relativeFrom="paragraph">
                        <wp:posOffset>26670</wp:posOffset>
                      </wp:positionV>
                      <wp:extent cx="542925" cy="438150"/>
                      <wp:effectExtent l="19050" t="0" r="28575" b="38100"/>
                      <wp:wrapNone/>
                      <wp:docPr id="6" name="矢印: 下 6"/>
                      <wp:cNvGraphicFramePr/>
                      <a:graphic xmlns:a="http://schemas.openxmlformats.org/drawingml/2006/main">
                        <a:graphicData uri="http://schemas.microsoft.com/office/word/2010/wordprocessingShape">
                          <wps:wsp>
                            <wps:cNvSpPr/>
                            <wps:spPr>
                              <a:xfrm>
                                <a:off x="0" y="0"/>
                                <a:ext cx="542925" cy="438150"/>
                              </a:xfrm>
                              <a:prstGeom prst="downArrow">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852206" id="矢印: 下 6" o:spid="_x0000_s1026" type="#_x0000_t67" style="position:absolute;left:0;text-align:left;margin-left:54.65pt;margin-top:2.1pt;width:42.75pt;height:3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" adj="10800" fillcolor="window" strokecolor="black [3213]" strokeweight="1pt"/>
                  </w:pict>
                </mc:Fallback>
              </mc:AlternateContent>
            </w:r>
          </w:p>
          <w:p w:rsidR="00E00097" w:rsidRPr="00D6752C" w:rsidRDefault="00E00097">
            <w:pPr>
              <w:adjustRightInd/>
              <w:spacing w:line="260" w:lineRule="exact"/>
              <w:rPr>
                <w:rFonts w:ascii="UD デジタル 教科書体 NP-B" w:eastAsia="UD デジタル 教科書体 NP-B" w:hAnsi="HG丸ｺﾞｼｯｸM-PRO" w:hint="eastAsia"/>
                <w:color w:val="auto"/>
                <w:spacing w:val="8"/>
                <w:sz w:val="24"/>
              </w:rPr>
            </w:pPr>
          </w:p>
          <w:p w:rsidR="00E00097" w:rsidRPr="00D6752C" w:rsidRDefault="00E00097">
            <w:pPr>
              <w:adjustRightInd/>
              <w:spacing w:line="260" w:lineRule="exact"/>
              <w:rPr>
                <w:rFonts w:ascii="UD デジタル 教科書体 NP-B" w:eastAsia="UD デジタル 教科書体 NP-B" w:hAnsi="HG丸ｺﾞｼｯｸM-PRO" w:hint="eastAsia"/>
                <w:color w:val="auto"/>
                <w:spacing w:val="8"/>
                <w:sz w:val="24"/>
              </w:rPr>
            </w:pPr>
          </w:p>
        </w:tc>
      </w:tr>
      <w:tr w:rsidR="004E3F1D" w:rsidRPr="00D6752C" w:rsidTr="001F179E">
        <w:tc>
          <w:tcPr>
            <w:tcW w:w="9836" w:type="dxa"/>
          </w:tcPr>
          <w:p w:rsidR="002615A5" w:rsidRPr="00D6752C" w:rsidRDefault="002615A5">
            <w:pPr>
              <w:adjustRightInd/>
              <w:spacing w:line="260" w:lineRule="exact"/>
              <w:rPr>
                <w:rFonts w:ascii="UD デジタル 教科書体 NP-B" w:eastAsia="UD デジタル 教科書体 NP-B" w:hAnsi="HG丸ｺﾞｼｯｸM-PRO" w:hint="eastAsia"/>
                <w:color w:val="auto"/>
                <w:spacing w:val="8"/>
                <w:sz w:val="24"/>
              </w:rPr>
            </w:pPr>
          </w:p>
          <w:p w:rsidR="00E00097" w:rsidRPr="00D6752C" w:rsidRDefault="00E00097">
            <w:pPr>
              <w:adjustRightInd/>
              <w:spacing w:line="260" w:lineRule="exact"/>
              <w:rPr>
                <w:rFonts w:ascii="UD デジタル 教科書体 NP-B" w:eastAsia="UD デジタル 教科書体 NP-B" w:hAnsiTheme="majorEastAsia" w:hint="eastAsia"/>
                <w:b/>
                <w:color w:val="auto"/>
                <w:spacing w:val="8"/>
                <w:sz w:val="28"/>
              </w:rPr>
            </w:pPr>
            <w:r w:rsidRPr="00D6752C">
              <w:rPr>
                <w:rFonts w:ascii="UD デジタル 教科書体 NP-B" w:eastAsia="UD デジタル 教科書体 NP-B" w:hAnsiTheme="majorEastAsia" w:hint="eastAsia"/>
                <w:b/>
                <w:color w:val="auto"/>
                <w:spacing w:val="8"/>
                <w:sz w:val="28"/>
              </w:rPr>
              <w:t>５　解消</w:t>
            </w:r>
          </w:p>
          <w:p w:rsidR="008C103F" w:rsidRPr="00D6752C" w:rsidRDefault="008C103F">
            <w:pPr>
              <w:adjustRightInd/>
              <w:spacing w:line="260" w:lineRule="exact"/>
              <w:rPr>
                <w:rFonts w:ascii="UD デジタル 教科書体 NP-B" w:eastAsia="UD デジタル 教科書体 NP-B" w:hAnsiTheme="majorEastAsia" w:hint="eastAsia"/>
                <w:b/>
                <w:color w:val="auto"/>
                <w:spacing w:val="8"/>
                <w:sz w:val="28"/>
              </w:rPr>
            </w:pPr>
          </w:p>
          <w:p w:rsidR="00E00097" w:rsidRPr="00D6752C" w:rsidRDefault="00E00097">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 xml:space="preserve">　①各種の状況をもとに組織的に検討し</w:t>
            </w:r>
            <w:r w:rsidR="00D6752C" w:rsidRPr="00D6752C">
              <w:rPr>
                <w:rFonts w:ascii="UD デジタル 教科書体 NP-B" w:eastAsia="UD デジタル 教科書体 NP-B" w:hAnsi="HG丸ｺﾞｼｯｸM-PRO" w:hint="eastAsia"/>
                <w:color w:val="auto"/>
                <w:spacing w:val="8"/>
                <w:sz w:val="24"/>
              </w:rPr>
              <w:t>、</w:t>
            </w:r>
            <w:r w:rsidRPr="00D6752C">
              <w:rPr>
                <w:rFonts w:ascii="UD デジタル 教科書体 NP-B" w:eastAsia="UD デジタル 教科書体 NP-B" w:hAnsi="HG丸ｺﾞｼｯｸM-PRO" w:hint="eastAsia"/>
                <w:color w:val="auto"/>
                <w:spacing w:val="8"/>
                <w:sz w:val="24"/>
              </w:rPr>
              <w:t>校長がいじめ解消を判断する。</w:t>
            </w:r>
          </w:p>
          <w:p w:rsidR="00E00097" w:rsidRPr="00D6752C" w:rsidRDefault="00E00097">
            <w:pPr>
              <w:adjustRightInd/>
              <w:spacing w:line="260" w:lineRule="exact"/>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 xml:space="preserve">　②報告すべき事案は</w:t>
            </w:r>
            <w:r w:rsidR="00D6752C" w:rsidRPr="00D6752C">
              <w:rPr>
                <w:rFonts w:ascii="UD デジタル 教科書体 NP-B" w:eastAsia="UD デジタル 教科書体 NP-B" w:hAnsi="HG丸ｺﾞｼｯｸM-PRO" w:hint="eastAsia"/>
                <w:color w:val="auto"/>
                <w:spacing w:val="8"/>
                <w:sz w:val="24"/>
              </w:rPr>
              <w:t>、</w:t>
            </w:r>
            <w:r w:rsidRPr="00D6752C">
              <w:rPr>
                <w:rFonts w:ascii="UD デジタル 教科書体 NP-B" w:eastAsia="UD デジタル 教科書体 NP-B" w:hAnsi="HG丸ｺﾞｼｯｸM-PRO" w:hint="eastAsia"/>
                <w:color w:val="auto"/>
                <w:spacing w:val="8"/>
                <w:sz w:val="24"/>
              </w:rPr>
              <w:t>必要に応じて</w:t>
            </w:r>
            <w:r w:rsidR="001777EC" w:rsidRPr="00D6752C">
              <w:rPr>
                <w:rFonts w:ascii="UD デジタル 教科書体 NP-B" w:eastAsia="UD デジタル 教科書体 NP-B" w:hAnsi="HG丸ｺﾞｼｯｸM-PRO" w:hint="eastAsia"/>
                <w:color w:val="auto"/>
                <w:spacing w:val="8"/>
                <w:sz w:val="24"/>
              </w:rPr>
              <w:t>各段階で</w:t>
            </w:r>
            <w:r w:rsidRPr="00D6752C">
              <w:rPr>
                <w:rFonts w:ascii="UD デジタル 教科書体 NP-B" w:eastAsia="UD デジタル 教科書体 NP-B" w:hAnsi="HG丸ｺﾞｼｯｸM-PRO" w:hint="eastAsia"/>
                <w:color w:val="auto"/>
                <w:spacing w:val="8"/>
                <w:sz w:val="24"/>
              </w:rPr>
              <w:t>市教委へ報告</w:t>
            </w:r>
            <w:r w:rsidR="008C103F" w:rsidRPr="00D6752C">
              <w:rPr>
                <w:rFonts w:ascii="UD デジタル 教科書体 NP-B" w:eastAsia="UD デジタル 教科書体 NP-B" w:hAnsi="HG丸ｺﾞｼｯｸM-PRO" w:hint="eastAsia"/>
                <w:color w:val="auto"/>
                <w:spacing w:val="8"/>
                <w:sz w:val="24"/>
              </w:rPr>
              <w:t>する</w:t>
            </w:r>
            <w:r w:rsidR="00210C3B" w:rsidRPr="00D6752C">
              <w:rPr>
                <w:rFonts w:ascii="UD デジタル 教科書体 NP-B" w:eastAsia="UD デジタル 教科書体 NP-B" w:hAnsi="HG丸ｺﾞｼｯｸM-PRO" w:hint="eastAsia"/>
                <w:color w:val="auto"/>
                <w:spacing w:val="8"/>
                <w:sz w:val="24"/>
              </w:rPr>
              <w:t>。</w:t>
            </w:r>
          </w:p>
          <w:p w:rsidR="00E00097" w:rsidRPr="00D6752C" w:rsidRDefault="00444120" w:rsidP="00444120">
            <w:pPr>
              <w:adjustRightInd/>
              <w:spacing w:line="260" w:lineRule="exact"/>
              <w:ind w:firstLineChars="100" w:firstLine="270"/>
              <w:rPr>
                <w:rFonts w:ascii="UD デジタル 教科書体 NP-B" w:eastAsia="UD デジタル 教科書体 NP-B" w:hAnsi="HG丸ｺﾞｼｯｸM-PRO" w:hint="eastAsia"/>
                <w:color w:val="auto"/>
                <w:spacing w:val="8"/>
                <w:sz w:val="24"/>
              </w:rPr>
            </w:pPr>
            <w:r w:rsidRPr="00D6752C">
              <w:rPr>
                <w:rFonts w:ascii="UD デジタル 教科書体 NP-B" w:eastAsia="UD デジタル 教科書体 NP-B" w:hAnsi="HG丸ｺﾞｼｯｸM-PRO" w:hint="eastAsia"/>
                <w:color w:val="auto"/>
                <w:spacing w:val="8"/>
                <w:sz w:val="24"/>
              </w:rPr>
              <w:t>③</w:t>
            </w:r>
            <w:r w:rsidR="00E00097" w:rsidRPr="00D6752C">
              <w:rPr>
                <w:rFonts w:ascii="UD デジタル 教科書体 NP-B" w:eastAsia="UD デジタル 教科書体 NP-B" w:hAnsi="HG丸ｺﾞｼｯｸM-PRO" w:hint="eastAsia"/>
                <w:color w:val="auto"/>
                <w:spacing w:val="8"/>
                <w:sz w:val="24"/>
              </w:rPr>
              <w:t>情報提供者や協力いただいた関係機関にも報告</w:t>
            </w:r>
            <w:r w:rsidR="008C103F" w:rsidRPr="00D6752C">
              <w:rPr>
                <w:rFonts w:ascii="UD デジタル 教科書体 NP-B" w:eastAsia="UD デジタル 教科書体 NP-B" w:hAnsi="HG丸ｺﾞｼｯｸM-PRO" w:hint="eastAsia"/>
                <w:color w:val="auto"/>
                <w:spacing w:val="8"/>
                <w:sz w:val="24"/>
              </w:rPr>
              <w:t>する</w:t>
            </w:r>
            <w:r w:rsidR="00210C3B" w:rsidRPr="00D6752C">
              <w:rPr>
                <w:rFonts w:ascii="UD デジタル 教科書体 NP-B" w:eastAsia="UD デジタル 教科書体 NP-B" w:hAnsi="HG丸ｺﾞｼｯｸM-PRO" w:hint="eastAsia"/>
                <w:color w:val="auto"/>
                <w:spacing w:val="8"/>
                <w:sz w:val="24"/>
              </w:rPr>
              <w:t>。</w:t>
            </w:r>
          </w:p>
          <w:p w:rsidR="002615A5" w:rsidRPr="00D6752C" w:rsidRDefault="002615A5" w:rsidP="002615A5">
            <w:pPr>
              <w:adjustRightInd/>
              <w:spacing w:line="260" w:lineRule="exact"/>
              <w:rPr>
                <w:rFonts w:ascii="UD デジタル 教科書体 NP-B" w:eastAsia="UD デジタル 教科書体 NP-B" w:hAnsi="HG丸ｺﾞｼｯｸM-PRO" w:hint="eastAsia"/>
                <w:color w:val="auto"/>
                <w:spacing w:val="8"/>
                <w:sz w:val="24"/>
              </w:rPr>
            </w:pPr>
          </w:p>
        </w:tc>
      </w:tr>
    </w:tbl>
    <w:p w:rsidR="00C11087" w:rsidRPr="00D6752C" w:rsidRDefault="00E26CE1" w:rsidP="00E26CE1">
      <w:pPr>
        <w:pStyle w:val="a7"/>
        <w:numPr>
          <w:ilvl w:val="0"/>
          <w:numId w:val="18"/>
        </w:numPr>
        <w:adjustRightInd/>
        <w:spacing w:line="260" w:lineRule="exact"/>
        <w:ind w:leftChars="0"/>
        <w:rPr>
          <w:rFonts w:ascii="UD デジタル 教科書体 NP-B" w:eastAsia="UD デジタル 教科書体 NP-B" w:hAnsi="ＭＳ 明朝" w:hint="eastAsia"/>
          <w:color w:val="auto"/>
          <w:spacing w:val="8"/>
        </w:rPr>
      </w:pPr>
      <w:r w:rsidRPr="00D6752C">
        <w:rPr>
          <w:rFonts w:ascii="UD デジタル 教科書体 NP-B" w:eastAsia="UD デジタル 教科書体 NP-B" w:hAnsi="HG丸ｺﾞｼｯｸM-PRO" w:hint="eastAsia"/>
          <w:color w:val="auto"/>
          <w:spacing w:val="8"/>
          <w:sz w:val="24"/>
        </w:rPr>
        <w:t xml:space="preserve">　</w:t>
      </w:r>
      <w:r w:rsidR="002615A5" w:rsidRPr="00D6752C">
        <w:rPr>
          <w:rFonts w:ascii="UD デジタル 教科書体 NP-B" w:eastAsia="UD デジタル 教科書体 NP-B" w:hAnsi="HG丸ｺﾞｼｯｸM-PRO" w:hint="eastAsia"/>
          <w:color w:val="auto"/>
          <w:spacing w:val="8"/>
          <w:sz w:val="24"/>
        </w:rPr>
        <w:t>組織　サポートチームの名称は各校によって異なる</w:t>
      </w:r>
      <w:r w:rsidR="00210C3B" w:rsidRPr="00D6752C">
        <w:rPr>
          <w:rFonts w:ascii="UD デジタル 教科書体 NP-B" w:eastAsia="UD デジタル 教科書体 NP-B" w:hAnsi="HG丸ｺﾞｼｯｸM-PRO" w:hint="eastAsia"/>
          <w:color w:val="auto"/>
          <w:spacing w:val="8"/>
          <w:sz w:val="24"/>
        </w:rPr>
        <w:t>。</w:t>
      </w:r>
    </w:p>
    <w:sectPr w:rsidR="00C11087" w:rsidRPr="00D6752C" w:rsidSect="00AC6D31">
      <w:type w:val="continuous"/>
      <w:pgSz w:w="11906" w:h="16838" w:code="9"/>
      <w:pgMar w:top="624" w:right="1134" w:bottom="624" w:left="1134" w:header="720" w:footer="720" w:gutter="0"/>
      <w:pgNumType w:start="1"/>
      <w:cols w:space="720"/>
      <w:noEndnote/>
      <w:docGrid w:type="linesAndChars" w:linePitch="29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F2F" w:rsidRDefault="002A2F2F">
      <w:r>
        <w:separator/>
      </w:r>
    </w:p>
  </w:endnote>
  <w:endnote w:type="continuationSeparator" w:id="0">
    <w:p w:rsidR="002A2F2F" w:rsidRDefault="002A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F2F" w:rsidRDefault="002A2F2F">
      <w:r>
        <w:separator/>
      </w:r>
    </w:p>
  </w:footnote>
  <w:footnote w:type="continuationSeparator" w:id="0">
    <w:p w:rsidR="002A2F2F" w:rsidRDefault="002A2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0963"/>
    <w:multiLevelType w:val="hybridMultilevel"/>
    <w:tmpl w:val="03681732"/>
    <w:lvl w:ilvl="0" w:tplc="620AB0B8">
      <w:start w:val="8"/>
      <w:numFmt w:val="bullet"/>
      <w:lvlText w:val="・"/>
      <w:lvlJc w:val="left"/>
      <w:pPr>
        <w:ind w:left="584"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 w15:restartNumberingAfterBreak="0">
    <w:nsid w:val="0C357FFE"/>
    <w:multiLevelType w:val="hybridMultilevel"/>
    <w:tmpl w:val="00B436EA"/>
    <w:lvl w:ilvl="0" w:tplc="420E5D4E">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FC128C"/>
    <w:multiLevelType w:val="hybridMultilevel"/>
    <w:tmpl w:val="07F8FB72"/>
    <w:lvl w:ilvl="0" w:tplc="1592D2E4">
      <w:start w:val="1"/>
      <w:numFmt w:val="decimalEnclosedCircle"/>
      <w:lvlText w:val="%1"/>
      <w:lvlJc w:val="left"/>
      <w:pPr>
        <w:ind w:left="809" w:hanging="360"/>
      </w:pPr>
      <w:rPr>
        <w:rFonts w:ascii="Times New Roman" w:hAnsi="Times New Roman"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3" w15:restartNumberingAfterBreak="0">
    <w:nsid w:val="29EB67EE"/>
    <w:multiLevelType w:val="hybridMultilevel"/>
    <w:tmpl w:val="4530D3B6"/>
    <w:lvl w:ilvl="0" w:tplc="7B4C7C34">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2B813A58"/>
    <w:multiLevelType w:val="hybridMultilevel"/>
    <w:tmpl w:val="B7640902"/>
    <w:lvl w:ilvl="0" w:tplc="6CD83996">
      <w:start w:val="3"/>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7B6F7F"/>
    <w:multiLevelType w:val="hybridMultilevel"/>
    <w:tmpl w:val="BB60C24A"/>
    <w:lvl w:ilvl="0" w:tplc="864215F6">
      <w:start w:val="8"/>
      <w:numFmt w:val="bullet"/>
      <w:lvlText w:val="・"/>
      <w:lvlJc w:val="left"/>
      <w:pPr>
        <w:ind w:left="584"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6" w15:restartNumberingAfterBreak="0">
    <w:nsid w:val="3B1A1520"/>
    <w:multiLevelType w:val="hybridMultilevel"/>
    <w:tmpl w:val="093E1270"/>
    <w:lvl w:ilvl="0" w:tplc="154A0F0E">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3D966E9B"/>
    <w:multiLevelType w:val="hybridMultilevel"/>
    <w:tmpl w:val="C02287BE"/>
    <w:lvl w:ilvl="0" w:tplc="FF34F14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8318C8"/>
    <w:multiLevelType w:val="hybridMultilevel"/>
    <w:tmpl w:val="6DACEC3E"/>
    <w:lvl w:ilvl="0" w:tplc="480C54FA">
      <w:start w:val="1"/>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9" w15:restartNumberingAfterBreak="0">
    <w:nsid w:val="48A34F83"/>
    <w:multiLevelType w:val="hybridMultilevel"/>
    <w:tmpl w:val="3AAEA8DA"/>
    <w:lvl w:ilvl="0" w:tplc="C4F47A4C">
      <w:start w:val="3"/>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225265"/>
    <w:multiLevelType w:val="hybridMultilevel"/>
    <w:tmpl w:val="A85C3ECC"/>
    <w:lvl w:ilvl="0" w:tplc="F2703AC2">
      <w:start w:val="8"/>
      <w:numFmt w:val="bullet"/>
      <w:lvlText w:val="・"/>
      <w:lvlJc w:val="left"/>
      <w:pPr>
        <w:ind w:left="584"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1" w15:restartNumberingAfterBreak="0">
    <w:nsid w:val="4E0130D5"/>
    <w:multiLevelType w:val="hybridMultilevel"/>
    <w:tmpl w:val="E5E646E4"/>
    <w:lvl w:ilvl="0" w:tplc="8E946480">
      <w:start w:val="1"/>
      <w:numFmt w:val="decimalEnclosedCircle"/>
      <w:lvlText w:val="%1"/>
      <w:lvlJc w:val="left"/>
      <w:pPr>
        <w:ind w:left="808" w:hanging="360"/>
      </w:pPr>
      <w:rPr>
        <w:rFonts w:ascii="Times New Roman" w:hAnsi="Times New Roman"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2" w15:restartNumberingAfterBreak="0">
    <w:nsid w:val="522C28BD"/>
    <w:multiLevelType w:val="hybridMultilevel"/>
    <w:tmpl w:val="8B86051C"/>
    <w:lvl w:ilvl="0" w:tplc="84CE68BC">
      <w:start w:val="1"/>
      <w:numFmt w:val="decimalEnclosedCircle"/>
      <w:lvlText w:val="%1"/>
      <w:lvlJc w:val="left"/>
      <w:pPr>
        <w:ind w:left="810" w:hanging="360"/>
      </w:pPr>
      <w:rPr>
        <w:rFonts w:ascii="Times New Roman" w:hAnsi="Times New Roman"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15:restartNumberingAfterBreak="0">
    <w:nsid w:val="5DE032DE"/>
    <w:multiLevelType w:val="hybridMultilevel"/>
    <w:tmpl w:val="A4FCCFB0"/>
    <w:lvl w:ilvl="0" w:tplc="54E4F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33385A"/>
    <w:multiLevelType w:val="hybridMultilevel"/>
    <w:tmpl w:val="31FCE278"/>
    <w:lvl w:ilvl="0" w:tplc="AE068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CD6DE5"/>
    <w:multiLevelType w:val="hybridMultilevel"/>
    <w:tmpl w:val="6116ECD2"/>
    <w:lvl w:ilvl="0" w:tplc="35627748">
      <w:start w:val="1"/>
      <w:numFmt w:val="decimalEnclosedCircle"/>
      <w:lvlText w:val="%1"/>
      <w:lvlJc w:val="left"/>
      <w:pPr>
        <w:ind w:left="809" w:hanging="360"/>
      </w:pPr>
      <w:rPr>
        <w:rFonts w:ascii="Times New Roman" w:hAnsi="Times New Roman"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6" w15:restartNumberingAfterBreak="0">
    <w:nsid w:val="6B975D5D"/>
    <w:multiLevelType w:val="hybridMultilevel"/>
    <w:tmpl w:val="667E7934"/>
    <w:lvl w:ilvl="0" w:tplc="CFB619EA">
      <w:start w:val="8"/>
      <w:numFmt w:val="decimalEnclosedCircle"/>
      <w:lvlText w:val="%1"/>
      <w:lvlJc w:val="left"/>
      <w:pPr>
        <w:ind w:left="810" w:hanging="36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749F55A7"/>
    <w:multiLevelType w:val="hybridMultilevel"/>
    <w:tmpl w:val="955A08DA"/>
    <w:lvl w:ilvl="0" w:tplc="1EE6B70A">
      <w:start w:val="1"/>
      <w:numFmt w:val="decimalEnclosedCircle"/>
      <w:lvlText w:val="%1"/>
      <w:lvlJc w:val="left"/>
      <w:pPr>
        <w:ind w:left="809" w:hanging="360"/>
      </w:pPr>
      <w:rPr>
        <w:rFonts w:ascii="Times New Roman" w:hAnsi="Times New Roman"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num w:numId="1">
    <w:abstractNumId w:val="1"/>
  </w:num>
  <w:num w:numId="2">
    <w:abstractNumId w:val="15"/>
  </w:num>
  <w:num w:numId="3">
    <w:abstractNumId w:val="2"/>
  </w:num>
  <w:num w:numId="4">
    <w:abstractNumId w:val="17"/>
  </w:num>
  <w:num w:numId="5">
    <w:abstractNumId w:val="6"/>
  </w:num>
  <w:num w:numId="6">
    <w:abstractNumId w:val="8"/>
  </w:num>
  <w:num w:numId="7">
    <w:abstractNumId w:val="16"/>
  </w:num>
  <w:num w:numId="8">
    <w:abstractNumId w:val="7"/>
  </w:num>
  <w:num w:numId="9">
    <w:abstractNumId w:val="0"/>
  </w:num>
  <w:num w:numId="10">
    <w:abstractNumId w:val="10"/>
  </w:num>
  <w:num w:numId="11">
    <w:abstractNumId w:val="5"/>
  </w:num>
  <w:num w:numId="12">
    <w:abstractNumId w:val="12"/>
  </w:num>
  <w:num w:numId="13">
    <w:abstractNumId w:val="11"/>
  </w:num>
  <w:num w:numId="14">
    <w:abstractNumId w:val="3"/>
  </w:num>
  <w:num w:numId="15">
    <w:abstractNumId w:val="13"/>
  </w:num>
  <w:num w:numId="16">
    <w:abstractNumId w:val="14"/>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08"/>
  <w:hyphenationZone w:val="0"/>
  <w:drawingGridHorizontalSpacing w:val="112"/>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EE"/>
    <w:rsid w:val="00087017"/>
    <w:rsid w:val="000E2720"/>
    <w:rsid w:val="000E71D5"/>
    <w:rsid w:val="00121ECA"/>
    <w:rsid w:val="00147A14"/>
    <w:rsid w:val="001777EC"/>
    <w:rsid w:val="0018719B"/>
    <w:rsid w:val="001F179E"/>
    <w:rsid w:val="00204DF6"/>
    <w:rsid w:val="00210C3B"/>
    <w:rsid w:val="002433D3"/>
    <w:rsid w:val="002615A5"/>
    <w:rsid w:val="0028002D"/>
    <w:rsid w:val="00283EF1"/>
    <w:rsid w:val="002A1ED1"/>
    <w:rsid w:val="002A2F2F"/>
    <w:rsid w:val="0032609F"/>
    <w:rsid w:val="00337340"/>
    <w:rsid w:val="003B141F"/>
    <w:rsid w:val="004026CC"/>
    <w:rsid w:val="00443896"/>
    <w:rsid w:val="00444120"/>
    <w:rsid w:val="00450FF6"/>
    <w:rsid w:val="0046373A"/>
    <w:rsid w:val="004A344E"/>
    <w:rsid w:val="004C2602"/>
    <w:rsid w:val="004E3F1D"/>
    <w:rsid w:val="005159CF"/>
    <w:rsid w:val="005A58BE"/>
    <w:rsid w:val="005D2DCA"/>
    <w:rsid w:val="005F435E"/>
    <w:rsid w:val="006343F1"/>
    <w:rsid w:val="006558D9"/>
    <w:rsid w:val="007A273F"/>
    <w:rsid w:val="007D0696"/>
    <w:rsid w:val="00842EAE"/>
    <w:rsid w:val="00857BEE"/>
    <w:rsid w:val="008C103F"/>
    <w:rsid w:val="008D6FE3"/>
    <w:rsid w:val="00950D35"/>
    <w:rsid w:val="00956504"/>
    <w:rsid w:val="009A2CCE"/>
    <w:rsid w:val="009E155E"/>
    <w:rsid w:val="00A45AC8"/>
    <w:rsid w:val="00A66EC0"/>
    <w:rsid w:val="00AB4D48"/>
    <w:rsid w:val="00AC6D31"/>
    <w:rsid w:val="00AF7B06"/>
    <w:rsid w:val="00B23580"/>
    <w:rsid w:val="00B3594C"/>
    <w:rsid w:val="00B3745C"/>
    <w:rsid w:val="00B436CE"/>
    <w:rsid w:val="00B455A0"/>
    <w:rsid w:val="00B52BC0"/>
    <w:rsid w:val="00B91BFC"/>
    <w:rsid w:val="00C02B24"/>
    <w:rsid w:val="00C11087"/>
    <w:rsid w:val="00C12435"/>
    <w:rsid w:val="00C17976"/>
    <w:rsid w:val="00C453E1"/>
    <w:rsid w:val="00C50B4A"/>
    <w:rsid w:val="00D51327"/>
    <w:rsid w:val="00D62D68"/>
    <w:rsid w:val="00D6752C"/>
    <w:rsid w:val="00DF2F79"/>
    <w:rsid w:val="00E00097"/>
    <w:rsid w:val="00E17B03"/>
    <w:rsid w:val="00E26CE1"/>
    <w:rsid w:val="00E875AF"/>
    <w:rsid w:val="00EC3EDB"/>
    <w:rsid w:val="00F31EC7"/>
    <w:rsid w:val="00F66169"/>
    <w:rsid w:val="00F94FF1"/>
    <w:rsid w:val="00FB4A0E"/>
    <w:rsid w:val="00FC29C7"/>
    <w:rsid w:val="00FC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64D422"/>
  <w15:docId w15:val="{97D56475-05C8-46D2-94EC-03C1AE8E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sz w:val="21"/>
      <w:vertAlign w:val="superscript"/>
    </w:rPr>
  </w:style>
  <w:style w:type="character" w:customStyle="1" w:styleId="a4">
    <w:name w:val="脚注ｴﾘｱ(標準)"/>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List Paragraph"/>
    <w:basedOn w:val="a"/>
    <w:uiPriority w:val="34"/>
    <w:qFormat/>
    <w:rsid w:val="00956504"/>
    <w:pPr>
      <w:ind w:leftChars="400" w:left="840"/>
    </w:pPr>
  </w:style>
  <w:style w:type="paragraph" w:styleId="a8">
    <w:name w:val="Balloon Text"/>
    <w:basedOn w:val="a"/>
    <w:link w:val="a9"/>
    <w:uiPriority w:val="99"/>
    <w:semiHidden/>
    <w:unhideWhenUsed/>
    <w:rsid w:val="003260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609F"/>
    <w:rPr>
      <w:rFonts w:asciiTheme="majorHAnsi" w:eastAsiaTheme="majorEastAsia" w:hAnsiTheme="majorHAnsi" w:cstheme="majorBidi"/>
      <w:color w:val="000000"/>
      <w:kern w:val="0"/>
      <w:sz w:val="18"/>
      <w:szCs w:val="18"/>
    </w:rPr>
  </w:style>
  <w:style w:type="table" w:styleId="aa">
    <w:name w:val="Table Grid"/>
    <w:basedOn w:val="a1"/>
    <w:uiPriority w:val="39"/>
    <w:rsid w:val="001F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C29C7"/>
    <w:pPr>
      <w:tabs>
        <w:tab w:val="center" w:pos="4252"/>
        <w:tab w:val="right" w:pos="8504"/>
      </w:tabs>
      <w:snapToGrid w:val="0"/>
    </w:pPr>
  </w:style>
  <w:style w:type="character" w:customStyle="1" w:styleId="ac">
    <w:name w:val="ヘッダー (文字)"/>
    <w:basedOn w:val="a0"/>
    <w:link w:val="ab"/>
    <w:uiPriority w:val="99"/>
    <w:rsid w:val="00FC29C7"/>
    <w:rPr>
      <w:color w:val="000000"/>
      <w:kern w:val="0"/>
    </w:rPr>
  </w:style>
  <w:style w:type="paragraph" w:styleId="ad">
    <w:name w:val="footer"/>
    <w:basedOn w:val="a"/>
    <w:link w:val="ae"/>
    <w:uiPriority w:val="99"/>
    <w:unhideWhenUsed/>
    <w:rsid w:val="00FC29C7"/>
    <w:pPr>
      <w:tabs>
        <w:tab w:val="center" w:pos="4252"/>
        <w:tab w:val="right" w:pos="8504"/>
      </w:tabs>
      <w:snapToGrid w:val="0"/>
    </w:pPr>
  </w:style>
  <w:style w:type="character" w:customStyle="1" w:styleId="ae">
    <w:name w:val="フッター (文字)"/>
    <w:basedOn w:val="a0"/>
    <w:link w:val="ad"/>
    <w:uiPriority w:val="99"/>
    <w:rsid w:val="00FC29C7"/>
    <w:rPr>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60">
      <w:bodyDiv w:val="1"/>
      <w:marLeft w:val="0"/>
      <w:marRight w:val="0"/>
      <w:marTop w:val="0"/>
      <w:marBottom w:val="0"/>
      <w:divBdr>
        <w:top w:val="none" w:sz="0" w:space="0" w:color="auto"/>
        <w:left w:val="none" w:sz="0" w:space="0" w:color="auto"/>
        <w:bottom w:val="none" w:sz="0" w:space="0" w:color="auto"/>
        <w:right w:val="none" w:sz="0" w:space="0" w:color="auto"/>
      </w:divBdr>
    </w:div>
    <w:div w:id="1193301479">
      <w:bodyDiv w:val="1"/>
      <w:marLeft w:val="0"/>
      <w:marRight w:val="0"/>
      <w:marTop w:val="0"/>
      <w:marBottom w:val="0"/>
      <w:divBdr>
        <w:top w:val="none" w:sz="0" w:space="0" w:color="auto"/>
        <w:left w:val="none" w:sz="0" w:space="0" w:color="auto"/>
        <w:bottom w:val="none" w:sz="0" w:space="0" w:color="auto"/>
        <w:right w:val="none" w:sz="0" w:space="0" w:color="auto"/>
      </w:divBdr>
    </w:div>
    <w:div w:id="1718236154">
      <w:bodyDiv w:val="1"/>
      <w:marLeft w:val="0"/>
      <w:marRight w:val="0"/>
      <w:marTop w:val="0"/>
      <w:marBottom w:val="0"/>
      <w:divBdr>
        <w:top w:val="none" w:sz="0" w:space="0" w:color="auto"/>
        <w:left w:val="none" w:sz="0" w:space="0" w:color="auto"/>
        <w:bottom w:val="none" w:sz="0" w:space="0" w:color="auto"/>
        <w:right w:val="none" w:sz="0" w:space="0" w:color="auto"/>
      </w:divBdr>
    </w:div>
    <w:div w:id="1901289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AE63-75A1-4A91-9843-BC2C51FD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1023</Words>
  <Characters>5833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土浦市教育委員会</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小林知永</dc:creator>
  <cp:lastModifiedBy>小川 拓也</cp:lastModifiedBy>
  <cp:revision>9</cp:revision>
  <cp:lastPrinted>2021-03-01T02:17:00Z</cp:lastPrinted>
  <dcterms:created xsi:type="dcterms:W3CDTF">2021-02-26T06:13:00Z</dcterms:created>
  <dcterms:modified xsi:type="dcterms:W3CDTF">2022-05-24T04:21:00Z</dcterms:modified>
</cp:coreProperties>
</file>